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2"/>
    <w:p w14:paraId="210D8633" w14:textId="6695D436" w:rsidR="00091149" w:rsidRPr="00747E9C" w:rsidRDefault="003131F7" w:rsidP="00091149">
      <w:pPr>
        <w:rPr>
          <w:rFonts w:ascii="ＭＳ 明朝"/>
          <w:noProof/>
          <w:color w:val="000000" w:themeColor="text1"/>
        </w:rPr>
      </w:pPr>
      <w:r w:rsidRPr="00747E9C">
        <w:rPr>
          <w:noProof/>
        </w:rPr>
        <mc:AlternateContent>
          <mc:Choice Requires="wps">
            <w:drawing>
              <wp:anchor distT="0" distB="0" distL="114300" distR="114300" simplePos="0" relativeHeight="251781120" behindDoc="0" locked="0" layoutInCell="1" allowOverlap="1" wp14:anchorId="52FCC1B0" wp14:editId="6F6F712B">
                <wp:simplePos x="0" y="0"/>
                <wp:positionH relativeFrom="margin">
                  <wp:align>right</wp:align>
                </wp:positionH>
                <wp:positionV relativeFrom="paragraph">
                  <wp:posOffset>28575</wp:posOffset>
                </wp:positionV>
                <wp:extent cx="735965" cy="304800"/>
                <wp:effectExtent l="0" t="0" r="26035" b="1905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04800"/>
                        </a:xfrm>
                        <a:prstGeom prst="rect">
                          <a:avLst/>
                        </a:prstGeom>
                        <a:solidFill>
                          <a:srgbClr val="FFFFFF"/>
                        </a:solidFill>
                        <a:ln w="9525">
                          <a:solidFill>
                            <a:srgbClr val="000000"/>
                          </a:solidFill>
                          <a:miter lim="800000"/>
                          <a:headEnd/>
                          <a:tailEnd/>
                        </a:ln>
                      </wps:spPr>
                      <wps:txbx>
                        <w:txbxContent>
                          <w:p w14:paraId="182A199F" w14:textId="642961DA" w:rsidR="003131F7" w:rsidRDefault="003131F7" w:rsidP="003131F7">
                            <w:pPr>
                              <w:pStyle w:val="a8"/>
                              <w:rPr>
                                <w:rFonts w:ascii="Times New Roman" w:hAnsi="Times New Roman"/>
                              </w:rPr>
                            </w:pPr>
                            <w:r w:rsidRPr="008D449C">
                              <w:rPr>
                                <w:rFonts w:ascii="Times New Roman" w:hAnsi="Times New Roman" w:hint="eastAsia"/>
                              </w:rPr>
                              <w:t>様式</w:t>
                            </w:r>
                            <w:r w:rsidRPr="008D449C">
                              <w:rPr>
                                <w:rFonts w:asciiTheme="minorEastAsia" w:eastAsiaTheme="minorEastAsia" w:hAnsiTheme="minorEastAsia" w:hint="eastAsia"/>
                              </w:rPr>
                              <w:t>2-</w:t>
                            </w:r>
                            <w:r>
                              <w:rPr>
                                <w:rFonts w:asciiTheme="minorEastAsia" w:eastAsiaTheme="minorEastAsia" w:hAnsiTheme="minorEastAsia" w:hint="eastAsia"/>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CC1B0" id="Rectangle 31" o:spid="_x0000_s1026" style="position:absolute;left:0;text-align:left;margin-left:6.75pt;margin-top:2.25pt;width:57.95pt;height:24pt;z-index:251781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">
                <v:textbox>
                  <w:txbxContent>
                    <w:p w14:paraId="182A199F" w14:textId="642961DA" w:rsidR="003131F7" w:rsidRDefault="003131F7" w:rsidP="003131F7">
                      <w:pPr>
                        <w:pStyle w:val="a8"/>
                        <w:rPr>
                          <w:rFonts w:ascii="Times New Roman" w:hAnsi="Times New Roman"/>
                        </w:rPr>
                      </w:pPr>
                      <w:r w:rsidRPr="008D449C">
                        <w:rPr>
                          <w:rFonts w:ascii="Times New Roman" w:hAnsi="Times New Roman" w:hint="eastAsia"/>
                        </w:rPr>
                        <w:t>様式</w:t>
                      </w:r>
                      <w:r w:rsidRPr="008D449C">
                        <w:rPr>
                          <w:rFonts w:asciiTheme="minorEastAsia" w:eastAsiaTheme="minorEastAsia" w:hAnsiTheme="minorEastAsia" w:hint="eastAsia"/>
                        </w:rPr>
                        <w:t>2-</w:t>
                      </w:r>
                      <w:r>
                        <w:rPr>
                          <w:rFonts w:asciiTheme="minorEastAsia" w:eastAsiaTheme="minorEastAsia" w:hAnsiTheme="minorEastAsia" w:hint="eastAsia"/>
                        </w:rPr>
                        <w:t>3</w:t>
                      </w:r>
                    </w:p>
                  </w:txbxContent>
                </v:textbox>
                <w10:wrap anchorx="margin"/>
              </v:rect>
            </w:pict>
          </mc:Fallback>
        </mc:AlternateContent>
      </w:r>
      <w:bookmarkEnd w:id="0"/>
      <w:r w:rsidR="0095188C">
        <w:rPr>
          <w:rFonts w:ascii="ＭＳ 明朝" w:hAnsi="ＭＳ 明朝" w:hint="eastAsia"/>
          <w:noProof/>
          <w:color w:val="000000" w:themeColor="text1"/>
        </w:rPr>
        <w:t>5</w:t>
      </w:r>
      <w:r w:rsidR="00202E26">
        <w:rPr>
          <w:rFonts w:hAnsi="ＭＳ 明朝" w:hint="eastAsia"/>
          <w:color w:val="000000" w:themeColor="text1"/>
          <w:szCs w:val="21"/>
        </w:rPr>
        <w:t>．</w:t>
      </w:r>
      <w:r w:rsidR="0095188C">
        <w:rPr>
          <w:rFonts w:ascii="ＭＳ 明朝" w:hAnsi="ＭＳ 明朝" w:hint="eastAsia"/>
          <w:noProof/>
          <w:color w:val="000000" w:themeColor="text1"/>
        </w:rPr>
        <w:t>研究開発体制等</w:t>
      </w:r>
    </w:p>
    <w:p w14:paraId="1EE2209B" w14:textId="496787CC" w:rsidR="00091149" w:rsidRPr="00747E9C" w:rsidRDefault="002433DD" w:rsidP="00091149">
      <w:pPr>
        <w:rPr>
          <w:rFonts w:ascii="ＭＳ 明朝"/>
          <w:noProof/>
          <w:color w:val="000000" w:themeColor="text1"/>
        </w:rPr>
      </w:pPr>
      <w:r>
        <w:rPr>
          <w:rFonts w:ascii="ＭＳ 明朝" w:hAnsi="ＭＳ 明朝" w:hint="eastAsia"/>
          <w:color w:val="000000" w:themeColor="text1"/>
          <w:spacing w:val="2"/>
          <w:kern w:val="0"/>
          <w:szCs w:val="21"/>
        </w:rPr>
        <w:t>（1）</w:t>
      </w:r>
      <w:r w:rsidR="00091149" w:rsidRPr="00747E9C">
        <w:rPr>
          <w:rFonts w:ascii="ＭＳ 明朝" w:hAnsi="ＭＳ 明朝" w:hint="eastAsia"/>
          <w:noProof/>
          <w:color w:val="000000" w:themeColor="text1"/>
        </w:rPr>
        <w:t>研究開発</w:t>
      </w:r>
      <w:r w:rsidR="00091149">
        <w:rPr>
          <w:rFonts w:ascii="ＭＳ 明朝" w:hAnsi="ＭＳ 明朝" w:hint="eastAsia"/>
          <w:noProof/>
          <w:color w:val="000000" w:themeColor="text1"/>
        </w:rPr>
        <w:t>統括</w:t>
      </w:r>
      <w:r w:rsidR="00091149" w:rsidRPr="00747E9C">
        <w:rPr>
          <w:rFonts w:ascii="ＭＳ 明朝" w:hAnsi="ＭＳ 明朝" w:hint="eastAsia"/>
          <w:noProof/>
          <w:color w:val="000000" w:themeColor="text1"/>
        </w:rPr>
        <w:t>責任者</w:t>
      </w:r>
      <w:r w:rsidR="00091149">
        <w:rPr>
          <w:rFonts w:ascii="ＭＳ 明朝" w:hAnsi="ＭＳ 明朝" w:hint="eastAsia"/>
          <w:noProof/>
          <w:color w:val="000000" w:themeColor="text1"/>
        </w:rPr>
        <w:t>候補</w:t>
      </w:r>
    </w:p>
    <w:p w14:paraId="2044D308" w14:textId="77777777" w:rsidR="007C67F1" w:rsidRPr="00972551" w:rsidRDefault="007C67F1" w:rsidP="007C67F1">
      <w:pPr>
        <w:pStyle w:val="af1"/>
        <w:rPr>
          <w:rFonts w:hAnsi="ＭＳ 明朝"/>
          <w:i/>
          <w:iCs/>
          <w:color w:val="0070C0"/>
          <w:sz w:val="21"/>
          <w:szCs w:val="21"/>
        </w:rPr>
      </w:pPr>
      <w:r w:rsidRPr="00972551">
        <w:rPr>
          <w:rFonts w:hAnsi="ＭＳ 明朝" w:hint="eastAsia"/>
          <w:i/>
          <w:iCs/>
          <w:color w:val="0070C0"/>
          <w:sz w:val="21"/>
          <w:szCs w:val="21"/>
        </w:rPr>
        <w:t>【記載要領】</w:t>
      </w:r>
    </w:p>
    <w:p w14:paraId="0852580E" w14:textId="6868C1F3" w:rsidR="007C67F1" w:rsidRPr="007C67F1" w:rsidRDefault="007C67F1" w:rsidP="007C67F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「研究開発統括責任者候補」とは、本提案</w:t>
      </w:r>
      <w:r w:rsidR="006E5182">
        <w:rPr>
          <w:rFonts w:hAnsi="ＭＳ 明朝" w:hint="eastAsia"/>
          <w:i/>
          <w:iCs/>
          <w:color w:val="0070C0"/>
          <w:sz w:val="21"/>
          <w:szCs w:val="21"/>
        </w:rPr>
        <w:t>全体の</w:t>
      </w:r>
      <w:r w:rsidR="00EB1891">
        <w:rPr>
          <w:rFonts w:hAnsi="ＭＳ 明朝" w:hint="eastAsia"/>
          <w:i/>
          <w:iCs/>
          <w:color w:val="0070C0"/>
          <w:sz w:val="21"/>
          <w:szCs w:val="21"/>
        </w:rPr>
        <w:t>研究開発の</w:t>
      </w:r>
      <w:r w:rsidRPr="007C67F1">
        <w:rPr>
          <w:rFonts w:hAnsi="ＭＳ 明朝" w:hint="eastAsia"/>
          <w:i/>
          <w:iCs/>
          <w:color w:val="0070C0"/>
          <w:sz w:val="21"/>
          <w:szCs w:val="21"/>
        </w:rPr>
        <w:t>代表となる</w:t>
      </w:r>
      <w:r w:rsidR="00EB1891">
        <w:rPr>
          <w:rFonts w:hAnsi="ＭＳ 明朝" w:hint="eastAsia"/>
          <w:i/>
          <w:iCs/>
          <w:color w:val="0070C0"/>
          <w:sz w:val="21"/>
          <w:szCs w:val="21"/>
        </w:rPr>
        <w:t>責任者</w:t>
      </w:r>
      <w:r w:rsidRPr="007C67F1">
        <w:rPr>
          <w:rFonts w:hAnsi="ＭＳ 明朝" w:hint="eastAsia"/>
          <w:i/>
          <w:iCs/>
          <w:color w:val="0070C0"/>
          <w:sz w:val="21"/>
          <w:szCs w:val="21"/>
        </w:rPr>
        <w:t>（1名）を指します。以下の【記載例】の通りで、記載してください。</w:t>
      </w:r>
      <w:r>
        <w:rPr>
          <w:rFonts w:hAnsi="ＭＳ 明朝" w:hint="eastAsia"/>
          <w:i/>
          <w:iCs/>
          <w:color w:val="0070C0"/>
          <w:sz w:val="21"/>
          <w:szCs w:val="21"/>
        </w:rPr>
        <w:t>また、</w:t>
      </w:r>
      <w:r w:rsidRPr="007C67F1">
        <w:rPr>
          <w:rFonts w:hAnsi="ＭＳ 明朝" w:hint="eastAsia"/>
          <w:i/>
          <w:iCs/>
          <w:color w:val="0070C0"/>
          <w:sz w:val="21"/>
          <w:szCs w:val="21"/>
        </w:rPr>
        <w:t>別添資料に沿って研究経歴書も作成してください。</w:t>
      </w:r>
    </w:p>
    <w:p w14:paraId="5B73A75E" w14:textId="77777777" w:rsidR="007C67F1" w:rsidRDefault="007C67F1" w:rsidP="007C67F1">
      <w:pPr>
        <w:rPr>
          <w:rFonts w:ascii="ＭＳ 明朝"/>
          <w:noProof/>
          <w:color w:val="000000" w:themeColor="text1"/>
        </w:rPr>
      </w:pPr>
    </w:p>
    <w:p w14:paraId="0B97DE33" w14:textId="77777777" w:rsidR="007C67F1" w:rsidRPr="001F1C0B" w:rsidRDefault="007C67F1" w:rsidP="007C67F1">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6B53FEB2" w14:textId="77777777" w:rsidR="007C67F1"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法人名　○○○株式会社</w:t>
      </w:r>
    </w:p>
    <w:p w14:paraId="6409981F" w14:textId="21203312" w:rsidR="00091149"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所属・役職　○○○部　氏名　○○　○○</w:t>
      </w:r>
    </w:p>
    <w:p w14:paraId="718ACEF6" w14:textId="15C31FC2" w:rsidR="007C67F1" w:rsidRPr="007C67F1" w:rsidRDefault="007C67F1" w:rsidP="00091149">
      <w:pPr>
        <w:rPr>
          <w:rFonts w:ascii="ＭＳ 明朝"/>
          <w:i/>
          <w:iCs/>
          <w:noProof/>
          <w:color w:val="0070C0"/>
        </w:rPr>
      </w:pPr>
      <w:r w:rsidRPr="007C67F1">
        <w:rPr>
          <w:rFonts w:ascii="ＭＳ 明朝" w:hint="eastAsia"/>
          <w:i/>
          <w:iCs/>
          <w:noProof/>
          <w:color w:val="0070C0"/>
        </w:rPr>
        <w:t xml:space="preserve">　</w:t>
      </w:r>
      <w:r w:rsidRPr="007C67F1">
        <w:rPr>
          <w:rFonts w:ascii="ＭＳ 明朝" w:hAnsi="ＭＳ 明朝" w:hint="eastAsia"/>
          <w:i/>
          <w:iCs/>
          <w:noProof/>
          <w:color w:val="0070C0"/>
        </w:rPr>
        <w:t xml:space="preserve">電話　</w:t>
      </w:r>
      <w:r w:rsidRPr="007C67F1">
        <w:rPr>
          <w:rFonts w:ascii="ＭＳ 明朝" w:hAnsi="ＭＳ 明朝"/>
          <w:i/>
          <w:iCs/>
          <w:noProof/>
          <w:color w:val="0070C0"/>
        </w:rPr>
        <w:t>**-****-****</w:t>
      </w:r>
      <w:r w:rsidRPr="007C67F1">
        <w:rPr>
          <w:rFonts w:ascii="ＭＳ 明朝" w:hAnsi="ＭＳ 明朝" w:hint="eastAsia"/>
          <w:i/>
          <w:iCs/>
          <w:noProof/>
          <w:color w:val="0070C0"/>
        </w:rPr>
        <w:t xml:space="preserve">　E-mail</w:t>
      </w:r>
    </w:p>
    <w:p w14:paraId="50F04482" w14:textId="77777777" w:rsidR="00091149" w:rsidRPr="00747E9C" w:rsidRDefault="00091149" w:rsidP="00091149">
      <w:pPr>
        <w:tabs>
          <w:tab w:val="left" w:pos="5529"/>
        </w:tabs>
        <w:rPr>
          <w:rFonts w:ascii="ＭＳ 明朝" w:hAnsi="ＭＳ 明朝"/>
          <w:noProof/>
          <w:color w:val="000000" w:themeColor="text1"/>
        </w:rPr>
      </w:pPr>
    </w:p>
    <w:p w14:paraId="2C8107B8" w14:textId="2086B95C" w:rsidR="00091149" w:rsidRPr="00747E9C" w:rsidRDefault="002433DD"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（2）</w:t>
      </w:r>
      <w:r w:rsidR="00091149" w:rsidRPr="00747E9C">
        <w:rPr>
          <w:rFonts w:ascii="ＭＳ 明朝" w:hAnsi="ＭＳ 明朝" w:hint="eastAsia"/>
          <w:noProof/>
          <w:color w:val="000000" w:themeColor="text1"/>
        </w:rPr>
        <w:t>管理者</w:t>
      </w:r>
    </w:p>
    <w:p w14:paraId="3C537E93" w14:textId="77777777" w:rsidR="00EB1891" w:rsidRPr="00972551"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73DB3BB6" w14:textId="01E1FF62" w:rsidR="00EB1891" w:rsidRDefault="00EB1891" w:rsidP="00EB1891">
      <w:pPr>
        <w:pStyle w:val="af1"/>
        <w:numPr>
          <w:ilvl w:val="0"/>
          <w:numId w:val="48"/>
        </w:numPr>
        <w:rPr>
          <w:rFonts w:hAnsi="ＭＳ 明朝"/>
          <w:i/>
          <w:iCs/>
          <w:color w:val="0070C0"/>
          <w:sz w:val="21"/>
          <w:szCs w:val="21"/>
        </w:rPr>
      </w:pPr>
      <w:r>
        <w:rPr>
          <w:rFonts w:hAnsi="ＭＳ 明朝" w:hint="eastAsia"/>
          <w:i/>
          <w:iCs/>
          <w:color w:val="0070C0"/>
          <w:sz w:val="21"/>
          <w:szCs w:val="21"/>
        </w:rPr>
        <w:t>管理者</w:t>
      </w:r>
      <w:r w:rsidR="006E5182">
        <w:rPr>
          <w:rFonts w:hAnsi="ＭＳ 明朝" w:hint="eastAsia"/>
          <w:i/>
          <w:iCs/>
          <w:color w:val="0070C0"/>
          <w:sz w:val="21"/>
          <w:szCs w:val="21"/>
        </w:rPr>
        <w:t>（研究開発責任者、経理責任者、事務担当窓口）</w:t>
      </w:r>
      <w:r w:rsidR="006E35A0">
        <w:rPr>
          <w:rFonts w:hAnsi="ＭＳ 明朝" w:hint="eastAsia"/>
          <w:i/>
          <w:iCs/>
          <w:color w:val="0070C0"/>
          <w:sz w:val="21"/>
          <w:szCs w:val="21"/>
        </w:rPr>
        <w:t>について</w:t>
      </w:r>
      <w:r>
        <w:rPr>
          <w:rFonts w:hAnsi="ＭＳ 明朝" w:hint="eastAsia"/>
          <w:i/>
          <w:iCs/>
          <w:color w:val="0070C0"/>
          <w:sz w:val="21"/>
          <w:szCs w:val="21"/>
        </w:rPr>
        <w:t>、</w:t>
      </w:r>
      <w:r w:rsidR="006E35A0" w:rsidRPr="006E5182">
        <w:rPr>
          <w:rFonts w:hAnsi="ＭＳ 明朝" w:hint="eastAsia"/>
          <w:i/>
          <w:iCs/>
          <w:color w:val="0070C0"/>
          <w:sz w:val="21"/>
          <w:szCs w:val="21"/>
        </w:rPr>
        <w:t>以下の【記載例】の通りで、記載してください。</w:t>
      </w:r>
      <w:r>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Pr="00503ECF">
        <w:rPr>
          <w:rFonts w:hAnsi="ＭＳ 明朝" w:hint="eastAsia"/>
          <w:i/>
          <w:iCs/>
          <w:color w:val="0070C0"/>
          <w:sz w:val="21"/>
          <w:szCs w:val="21"/>
        </w:rPr>
        <w:t>毎に記載してください（再委託先・共同実施先分も含む）。</w:t>
      </w:r>
    </w:p>
    <w:p w14:paraId="4FCD586B" w14:textId="39CC38C6" w:rsidR="006E5182" w:rsidRDefault="00EB1891" w:rsidP="00EB189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「研究開発責任者」とは、</w:t>
      </w:r>
      <w:r>
        <w:rPr>
          <w:rFonts w:hAnsi="ＭＳ 明朝" w:hint="eastAsia"/>
          <w:i/>
          <w:iCs/>
          <w:color w:val="0070C0"/>
          <w:sz w:val="21"/>
          <w:szCs w:val="21"/>
        </w:rPr>
        <w:t>本提案における</w:t>
      </w:r>
      <w:r w:rsidR="006E5182">
        <w:rPr>
          <w:rFonts w:hAnsi="ＭＳ 明朝" w:hint="eastAsia"/>
          <w:i/>
          <w:iCs/>
          <w:color w:val="0070C0"/>
          <w:sz w:val="21"/>
          <w:szCs w:val="21"/>
        </w:rPr>
        <w:t>研究開発を</w:t>
      </w:r>
      <w:r>
        <w:rPr>
          <w:rFonts w:hAnsi="ＭＳ 明朝" w:hint="eastAsia"/>
          <w:i/>
          <w:iCs/>
          <w:color w:val="0070C0"/>
          <w:sz w:val="21"/>
          <w:szCs w:val="21"/>
        </w:rPr>
        <w:t>遂行する際の</w:t>
      </w:r>
      <w:r w:rsidRPr="00EB1891">
        <w:rPr>
          <w:rFonts w:hAnsi="ＭＳ 明朝" w:hint="eastAsia"/>
          <w:i/>
          <w:iCs/>
          <w:color w:val="0070C0"/>
          <w:sz w:val="21"/>
          <w:szCs w:val="21"/>
        </w:rPr>
        <w:t>責任者</w:t>
      </w:r>
      <w:r>
        <w:rPr>
          <w:rFonts w:hAnsi="ＭＳ 明朝" w:hint="eastAsia"/>
          <w:i/>
          <w:iCs/>
          <w:color w:val="0070C0"/>
          <w:sz w:val="21"/>
          <w:szCs w:val="21"/>
        </w:rPr>
        <w:t>です。</w:t>
      </w:r>
      <w:r w:rsidR="006E5182">
        <w:rPr>
          <w:rFonts w:hAnsi="ＭＳ 明朝" w:hint="eastAsia"/>
          <w:i/>
          <w:iCs/>
          <w:color w:val="0070C0"/>
          <w:sz w:val="21"/>
          <w:szCs w:val="21"/>
        </w:rPr>
        <w:t>「研究開発統括責任者候補」と同一人物でも構いません。</w:t>
      </w:r>
      <w:r w:rsidR="006E35A0">
        <w:rPr>
          <w:rFonts w:hAnsi="ＭＳ 明朝" w:hint="eastAsia"/>
          <w:i/>
          <w:iCs/>
          <w:color w:val="0070C0"/>
          <w:sz w:val="21"/>
          <w:szCs w:val="21"/>
        </w:rPr>
        <w:t>なお、研究開発責任者は、</w:t>
      </w:r>
      <w:r w:rsidR="006E35A0" w:rsidRPr="006E5182">
        <w:rPr>
          <w:rFonts w:hAnsi="ＭＳ 明朝" w:hint="eastAsia"/>
          <w:i/>
          <w:iCs/>
          <w:color w:val="0070C0"/>
          <w:sz w:val="21"/>
          <w:szCs w:val="21"/>
        </w:rPr>
        <w:t>別添資料に沿って研究経歴書も作成してください。</w:t>
      </w:r>
    </w:p>
    <w:p w14:paraId="7A8308CD" w14:textId="77777777" w:rsidR="006E5182" w:rsidRDefault="006E5182" w:rsidP="00DD1993">
      <w:pPr>
        <w:pStyle w:val="af1"/>
        <w:numPr>
          <w:ilvl w:val="0"/>
          <w:numId w:val="48"/>
        </w:numPr>
        <w:rPr>
          <w:rFonts w:hAnsi="ＭＳ 明朝"/>
          <w:i/>
          <w:iCs/>
          <w:color w:val="0070C0"/>
          <w:sz w:val="21"/>
          <w:szCs w:val="21"/>
        </w:rPr>
      </w:pPr>
      <w:r w:rsidRPr="006E5182">
        <w:rPr>
          <w:rFonts w:hAnsi="ＭＳ 明朝" w:hint="eastAsia"/>
          <w:i/>
          <w:iCs/>
          <w:color w:val="0070C0"/>
          <w:sz w:val="21"/>
          <w:szCs w:val="21"/>
        </w:rPr>
        <w:t>「経理責任者」とは、NEDO委託費の執行を管理する責任者です。経費発生調書の記載、発生経費に係る証拠書類の整理等を行います。</w:t>
      </w:r>
    </w:p>
    <w:p w14:paraId="6A2BAA89" w14:textId="1816C0D3" w:rsidR="00EB1891" w:rsidRPr="006E5182" w:rsidRDefault="006E5182" w:rsidP="00DD1993">
      <w:pPr>
        <w:pStyle w:val="af1"/>
        <w:numPr>
          <w:ilvl w:val="0"/>
          <w:numId w:val="48"/>
        </w:numPr>
        <w:rPr>
          <w:rFonts w:hAnsi="ＭＳ 明朝"/>
          <w:i/>
          <w:iCs/>
          <w:color w:val="0070C0"/>
          <w:sz w:val="21"/>
          <w:szCs w:val="21"/>
        </w:rPr>
      </w:pPr>
      <w:r>
        <w:rPr>
          <w:rFonts w:hAnsi="ＭＳ 明朝" w:hint="eastAsia"/>
          <w:i/>
          <w:iCs/>
          <w:color w:val="0070C0"/>
          <w:sz w:val="21"/>
          <w:szCs w:val="21"/>
        </w:rPr>
        <w:t>「事務担当窓口」とは、本事業の窓口となる人です。研究開発責任者と同一人物でも構いません。</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p w14:paraId="3F9EB76E" w14:textId="5E641C22"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（〇〇株式会社）</w:t>
      </w:r>
    </w:p>
    <w:p w14:paraId="6291C630"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0D6D0D5C" w14:textId="01BA8C99"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2BA647CF"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251D8B52" w14:textId="3E16B616"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79768853" w14:textId="77777777" w:rsidR="00091149" w:rsidRPr="00B36104" w:rsidRDefault="00091149" w:rsidP="00091149">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17052A7" w14:textId="77777777" w:rsidR="00B36104" w:rsidRDefault="00091149" w:rsidP="00091149">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00B36104" w:rsidRPr="007C67F1">
        <w:rPr>
          <w:rFonts w:ascii="ＭＳ 明朝" w:hAnsi="ＭＳ 明朝" w:hint="eastAsia"/>
          <w:i/>
          <w:iCs/>
          <w:noProof/>
          <w:color w:val="0070C0"/>
        </w:rPr>
        <w:t>E-mail</w:t>
      </w:r>
      <w:r w:rsidR="00B36104" w:rsidRPr="00747E9C">
        <w:rPr>
          <w:rFonts w:ascii="ＭＳ 明朝" w:hAnsi="ＭＳ 明朝"/>
          <w:noProof/>
          <w:color w:val="000000" w:themeColor="text1"/>
        </w:rPr>
        <w:t xml:space="preserve"> </w:t>
      </w:r>
    </w:p>
    <w:p w14:paraId="419AC3C8" w14:textId="77777777" w:rsidR="00B36104" w:rsidRDefault="00B36104" w:rsidP="00091149">
      <w:pPr>
        <w:rPr>
          <w:rFonts w:ascii="ＭＳ 明朝" w:hAnsi="ＭＳ 明朝"/>
          <w:noProof/>
          <w:color w:val="000000" w:themeColor="text1"/>
        </w:rPr>
      </w:pPr>
    </w:p>
    <w:p w14:paraId="4A80D0EC" w14:textId="339E75AD"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（〇〇大学）</w:t>
      </w:r>
    </w:p>
    <w:p w14:paraId="4ADBCAF2"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D057E41"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06C96360"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76F612BE"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5939FE0E" w14:textId="77777777" w:rsidR="00B36104" w:rsidRPr="00B36104" w:rsidRDefault="00B36104" w:rsidP="00B36104">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15A9B655" w14:textId="20D442D1" w:rsidR="00B36104" w:rsidRDefault="00B36104" w:rsidP="00B36104">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7C67F1">
        <w:rPr>
          <w:rFonts w:ascii="ＭＳ 明朝" w:hAnsi="ＭＳ 明朝" w:hint="eastAsia"/>
          <w:i/>
          <w:iCs/>
          <w:noProof/>
          <w:color w:val="0070C0"/>
        </w:rPr>
        <w:t>E-mail</w:t>
      </w:r>
    </w:p>
    <w:p w14:paraId="5358D98D" w14:textId="02A99C88" w:rsidR="00091149" w:rsidRPr="00747E9C" w:rsidRDefault="00091149" w:rsidP="00091149">
      <w:pPr>
        <w:rPr>
          <w:rFonts w:ascii="ＭＳ 明朝"/>
          <w:noProof/>
          <w:color w:val="000000" w:themeColor="text1"/>
        </w:rPr>
      </w:pPr>
      <w:r w:rsidRPr="00747E9C">
        <w:rPr>
          <w:rFonts w:ascii="ＭＳ 明朝" w:hAnsi="ＭＳ 明朝"/>
          <w:noProof/>
          <w:color w:val="000000" w:themeColor="text1"/>
        </w:rPr>
        <w:br w:type="page"/>
      </w:r>
      <w:r w:rsidR="002433DD">
        <w:rPr>
          <w:rFonts w:ascii="ＭＳ 明朝" w:hAnsi="ＭＳ 明朝" w:hint="eastAsia"/>
          <w:color w:val="000000" w:themeColor="text1"/>
          <w:spacing w:val="2"/>
          <w:kern w:val="0"/>
          <w:szCs w:val="21"/>
        </w:rPr>
        <w:lastRenderedPageBreak/>
        <w:t>（3）</w:t>
      </w:r>
      <w:r w:rsidR="0095188C">
        <w:rPr>
          <w:rFonts w:ascii="ＭＳ 明朝" w:hAnsi="ＭＳ 明朝" w:hint="eastAsia"/>
          <w:noProof/>
          <w:color w:val="000000" w:themeColor="text1"/>
        </w:rPr>
        <w:t>研究開発体制図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496209C7" w14:textId="5A1D46DA" w:rsidR="009E6F9F" w:rsidRDefault="009E6F9F" w:rsidP="009F3941">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1C416D1" w14:textId="342B4A44" w:rsidR="0058406D" w:rsidRPr="0058406D" w:rsidRDefault="00795DF8" w:rsidP="00CC026F">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3B3A5F">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05E27836" w14:textId="77777777" w:rsidR="0058406D" w:rsidRPr="0058406D" w:rsidRDefault="0058406D" w:rsidP="0058406D">
      <w:pPr>
        <w:pStyle w:val="af1"/>
        <w:rPr>
          <w:noProof/>
          <w:color w:val="0070C0"/>
        </w:rPr>
      </w:pPr>
    </w:p>
    <w:p w14:paraId="7B60FAFD" w14:textId="5916ED4B" w:rsidR="00091149" w:rsidRPr="0058406D" w:rsidRDefault="0058406D" w:rsidP="009E6F9F">
      <w:pPr>
        <w:pStyle w:val="af1"/>
        <w:rPr>
          <w:rFonts w:ascii="ＭＳ ゴシック" w:eastAsia="ＭＳ ゴシック"/>
          <w:i/>
          <w:iCs/>
          <w:color w:val="0070C0"/>
        </w:rPr>
      </w:pPr>
      <w:r>
        <w:rPr>
          <w:noProof/>
        </w:rPr>
        <mc:AlternateContent>
          <mc:Choice Requires="wps">
            <w:drawing>
              <wp:anchor distT="0" distB="0" distL="114300" distR="114300" simplePos="0" relativeHeight="251771904" behindDoc="0" locked="0" layoutInCell="1" allowOverlap="1" wp14:anchorId="69405CA8" wp14:editId="24EF71F9">
                <wp:simplePos x="0" y="0"/>
                <wp:positionH relativeFrom="column">
                  <wp:posOffset>4247515</wp:posOffset>
                </wp:positionH>
                <wp:positionV relativeFrom="paragraph">
                  <wp:posOffset>180340</wp:posOffset>
                </wp:positionV>
                <wp:extent cx="800100" cy="200025"/>
                <wp:effectExtent l="0" t="0" r="0" b="0"/>
                <wp:wrapNone/>
                <wp:docPr id="58"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wps:txbx>
                      <wps:bodyPr rot="0" vert="horz" wrap="square" lIns="0" tIns="0" rIns="0" bIns="0" anchor="t" anchorCtr="0" upright="1">
                        <a:noAutofit/>
                      </wps:bodyPr>
                    </wps:wsp>
                  </a:graphicData>
                </a:graphic>
              </wp:anchor>
            </w:drawing>
          </mc:Choice>
          <mc:Fallback>
            <w:pict>
              <v:shapetype w14:anchorId="69405CA8" id="_x0000_t202" coordsize="21600,21600" o:spt="202" path="m,l,21600r21600,l21600,xe">
                <v:stroke joinstyle="miter"/>
                <v:path gradientshapeok="t" o:connecttype="rect"/>
              </v:shapetype>
              <v:shape id="Text Box 910" o:spid="_x0000_s1027" type="#_x0000_t202" style="position:absolute;left:0;text-align:left;margin-left:334.45pt;margin-top:14.2pt;width:63pt;height:15.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" filled="f" stroked="f" strokeweight=".5pt">
                <v:textbox inset="0,0,0,0">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0CDDEA13" w14:textId="43240D16" w:rsidR="0058406D" w:rsidRPr="0058406D" w:rsidRDefault="0058406D" w:rsidP="0058406D">
      <w:pPr>
        <w:rPr>
          <w:rFonts w:ascii="ＭＳ Ｐ明朝" w:eastAsia="ＭＳ Ｐ明朝" w:hAnsi="ＭＳ Ｐ明朝"/>
          <w:i/>
          <w:iCs/>
          <w:color w:val="0070C0"/>
          <w:sz w:val="18"/>
        </w:rPr>
      </w:pPr>
    </w:p>
    <w:p w14:paraId="38699892" w14:textId="54B72BAD" w:rsidR="0058406D" w:rsidRPr="0058406D" w:rsidRDefault="0058406D" w:rsidP="0058406D">
      <w:pPr>
        <w:ind w:firstLineChars="1890" w:firstLine="3969"/>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0880" behindDoc="0" locked="0" layoutInCell="1" allowOverlap="1" wp14:anchorId="6D6FABF8" wp14:editId="70252B52">
                <wp:simplePos x="0" y="0"/>
                <wp:positionH relativeFrom="column">
                  <wp:posOffset>1752600</wp:posOffset>
                </wp:positionH>
                <wp:positionV relativeFrom="paragraph">
                  <wp:posOffset>60325</wp:posOffset>
                </wp:positionV>
                <wp:extent cx="800100" cy="200025"/>
                <wp:effectExtent l="0" t="0" r="0" b="0"/>
                <wp:wrapNone/>
                <wp:docPr id="59"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wps:txbx>
                      <wps:bodyPr rot="0" vert="horz" wrap="square" lIns="0" tIns="0" rIns="0" bIns="0" anchor="t" anchorCtr="0" upright="1">
                        <a:noAutofit/>
                      </wps:bodyPr>
                    </wps:wsp>
                  </a:graphicData>
                </a:graphic>
              </wp:anchor>
            </w:drawing>
          </mc:Choice>
          <mc:Fallback>
            <w:pict>
              <v:shape w14:anchorId="6D6FABF8" id="_x0000_s1028" type="#_x0000_t202" style="position:absolute;left:0;text-align:left;margin-left:138pt;margin-top:4.75pt;width:63pt;height:15.7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" filled="f" stroked="f" strokeweight=".5pt">
                <v:textbox inset="0,0,0,0">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v:textbox>
              </v:shape>
            </w:pict>
          </mc:Fallback>
        </mc:AlternateContent>
      </w: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4736" behindDoc="0" locked="0" layoutInCell="1" allowOverlap="1" wp14:anchorId="5CFBEE16" wp14:editId="47E9A13A">
                <wp:simplePos x="0" y="0"/>
                <wp:positionH relativeFrom="column">
                  <wp:posOffset>4251325</wp:posOffset>
                </wp:positionH>
                <wp:positionV relativeFrom="paragraph">
                  <wp:posOffset>25400</wp:posOffset>
                </wp:positionV>
                <wp:extent cx="1656080" cy="431800"/>
                <wp:effectExtent l="10795" t="12700" r="9525" b="12700"/>
                <wp:wrapNone/>
                <wp:docPr id="3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BEE16" id="Text Box 28" o:spid="_x0000_s1029" type="#_x0000_t202" style="position:absolute;left:0;text-align:left;margin-left:334.75pt;margin-top:2pt;width:130.4pt;height:3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" strokeweight=".5pt">
                <v:textbox inset="0,3mm,0,3mm">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v:textbox>
              </v:shape>
            </w:pict>
          </mc:Fallback>
        </mc:AlternateContent>
      </w:r>
    </w:p>
    <w:p w14:paraId="460EDF52"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0640" behindDoc="0" locked="0" layoutInCell="1" allowOverlap="1" wp14:anchorId="68DB02BD" wp14:editId="3504F03E">
                <wp:simplePos x="0" y="0"/>
                <wp:positionH relativeFrom="margin">
                  <wp:align>right</wp:align>
                </wp:positionH>
                <wp:positionV relativeFrom="paragraph">
                  <wp:posOffset>231774</wp:posOffset>
                </wp:positionV>
                <wp:extent cx="1600200" cy="219075"/>
                <wp:effectExtent l="0" t="0" r="0" b="9525"/>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B02BD" id="Text Box 24" o:spid="_x0000_s1030" type="#_x0000_t202" style="position:absolute;left:0;text-align:left;margin-left:74.8pt;margin-top:18.25pt;width:126pt;height:17.25pt;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" filled="f" stroked="f" strokeweight=".5pt">
                <v:textbox inset="0,0,0,0">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v:textbox>
                <w10:wrap anchorx="margin"/>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6784" behindDoc="0" locked="0" layoutInCell="1" allowOverlap="1" wp14:anchorId="19813D5D" wp14:editId="0E1BCD2A">
                <wp:simplePos x="0" y="0"/>
                <wp:positionH relativeFrom="column">
                  <wp:posOffset>1863725</wp:posOffset>
                </wp:positionH>
                <wp:positionV relativeFrom="paragraph">
                  <wp:posOffset>101600</wp:posOffset>
                </wp:positionV>
                <wp:extent cx="1656080" cy="756285"/>
                <wp:effectExtent l="13970" t="12700" r="6350" b="1206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56285"/>
                        </a:xfrm>
                        <a:prstGeom prst="rect">
                          <a:avLst/>
                        </a:prstGeom>
                        <a:solidFill>
                          <a:srgbClr val="FFFFFF"/>
                        </a:solidFill>
                        <a:ln w="6350">
                          <a:solidFill>
                            <a:srgbClr val="000000"/>
                          </a:solidFill>
                          <a:miter lim="800000"/>
                          <a:headEnd/>
                          <a:tailEnd/>
                        </a:ln>
                      </wps:spPr>
                      <wps:txbx>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wps:txbx>
                      <wps:bodyPr rot="0" vert="horz" wrap="square" lIns="0" tIns="144000" rIns="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13D5D" id="Text Box 30" o:spid="_x0000_s1031" type="#_x0000_t202" style="position:absolute;left:0;text-align:left;margin-left:146.75pt;margin-top:8pt;width:130.4pt;height:59.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" strokeweight=".5pt">
                <v:textbox inset="0,4mm,0,4mm">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59616" behindDoc="0" locked="0" layoutInCell="1" allowOverlap="1" wp14:anchorId="5B9A7675" wp14:editId="2CD2FF76">
                <wp:simplePos x="0" y="0"/>
                <wp:positionH relativeFrom="column">
                  <wp:posOffset>3531235</wp:posOffset>
                </wp:positionH>
                <wp:positionV relativeFrom="paragraph">
                  <wp:posOffset>25400</wp:posOffset>
                </wp:positionV>
                <wp:extent cx="720090" cy="899795"/>
                <wp:effectExtent l="0" t="0" r="22860" b="14605"/>
                <wp:wrapNone/>
                <wp:docPr id="2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0090" cy="899795"/>
                        </a:xfrm>
                        <a:prstGeom prst="leftBrace">
                          <a:avLst>
                            <a:gd name="adj1" fmla="val 0"/>
                            <a:gd name="adj2" fmla="val 5000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87" coordsize="21600,21600" filled="f" o:spt="87" adj="1800,10800" path="m21600,qx10800@0l10800@2qy0@11,10800@3l10800@1qy21600,21600e" w14:anchorId="34466BF0">
                <v:formulas>
                  <v:f eqn="val #0"/>
                  <v:f eqn="sum 21600 0 #0"/>
                  <v:f eqn="sum #1 0 #0"/>
                  <v:f eqn="sum #1 #0 0"/>
                  <v:f eqn="prod #0 9598 32768"/>
                  <v:f eqn="sum 21600 0 @4"/>
                  <v:f eqn="sum 21600 0 #1"/>
                  <v:f eqn="min #1 @6"/>
                  <v:f eqn="prod @7 1 2"/>
                  <v:f eqn="prod #0 2 1"/>
                  <v:f eqn="sum 21600 0 @9"/>
                  <v:f eqn="val #1"/>
                </v:formulas>
                <v:path textboxrect="13963,@4,21600,@5" arrowok="t" o:connecttype="custom" o:connectlocs="21600,0;0,10800;21600,21600"/>
                <v:handles>
                  <v:h position="center,#0" yrange="0,@8"/>
                  <v:h position="topLeft,#1" yrange="@9,@10"/>
                </v:handles>
              </v:shapetype>
              <v:shape id="AutoShape 23" style="position:absolute;margin-left:278.05pt;margin-top:2pt;width:56.7pt;height:70.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pt" type="#_x0000_t87" adj="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">
                <v:textbox inset="0,0,0,0"/>
              </v:shape>
            </w:pict>
          </mc:Fallback>
        </mc:AlternateContent>
      </w:r>
    </w:p>
    <w:p w14:paraId="439A352A" w14:textId="74482B58"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8832" behindDoc="0" locked="0" layoutInCell="1" allowOverlap="1" wp14:anchorId="7B195357" wp14:editId="159F1ED4">
                <wp:simplePos x="0" y="0"/>
                <wp:positionH relativeFrom="column">
                  <wp:posOffset>676275</wp:posOffset>
                </wp:positionH>
                <wp:positionV relativeFrom="paragraph">
                  <wp:posOffset>117475</wp:posOffset>
                </wp:positionV>
                <wp:extent cx="781050" cy="352425"/>
                <wp:effectExtent l="0" t="0" r="0" b="0"/>
                <wp:wrapNone/>
                <wp:docPr id="673481989" name="Text Box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52425"/>
                        </a:xfrm>
                        <a:prstGeom prst="rect">
                          <a:avLst/>
                        </a:prstGeom>
                        <a:solidFill>
                          <a:srgbClr val="FFFFFF"/>
                        </a:solidFill>
                        <a:ln w="6350">
                          <a:solidFill>
                            <a:schemeClr val="tx1"/>
                          </a:solidFill>
                          <a:miter lim="800000"/>
                          <a:headEnd/>
                          <a:tailEnd/>
                        </a:ln>
                      </wps:spPr>
                      <wps:txbx>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wps:txbx>
                      <wps:bodyPr rot="0" vert="horz" wrap="square" lIns="0" tIns="72000" rIns="0" bIns="72000" anchor="t" anchorCtr="0" upright="1">
                        <a:noAutofit/>
                      </wps:bodyPr>
                    </wps:wsp>
                  </a:graphicData>
                </a:graphic>
              </wp:anchor>
            </w:drawing>
          </mc:Choice>
          <mc:Fallback>
            <w:pict>
              <v:shape w14:anchorId="7B195357" id="Text Box 914" o:spid="_x0000_s1032" type="#_x0000_t202" style="position:absolute;left:0;text-align:left;margin-left:53.25pt;margin-top:9.25pt;width:61.5pt;height:27.7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" strokecolor="black [3213]" strokeweight=".5pt">
                <v:textbox inset="0,2mm,0,2mm">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v:textbox>
              </v:shape>
            </w:pict>
          </mc:Fallback>
        </mc:AlternateContent>
      </w:r>
    </w:p>
    <w:p w14:paraId="0DF66713"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9856" behindDoc="0" locked="0" layoutInCell="1" allowOverlap="1" wp14:anchorId="65C320DE" wp14:editId="0E8085E1">
                <wp:simplePos x="0" y="0"/>
                <wp:positionH relativeFrom="column">
                  <wp:posOffset>1457325</wp:posOffset>
                </wp:positionH>
                <wp:positionV relativeFrom="paragraph">
                  <wp:posOffset>47625</wp:posOffset>
                </wp:positionV>
                <wp:extent cx="361950" cy="0"/>
                <wp:effectExtent l="0" t="0" r="0" b="0"/>
                <wp:wrapNone/>
                <wp:docPr id="2377"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12700">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pic="http://schemas.openxmlformats.org/drawingml/2006/picture" xmlns:a14="http://schemas.microsoft.com/office/drawing/2010/main" xmlns:a="http://schemas.openxmlformats.org/drawingml/2006/main">
            <w:pict>
              <v:line id="Line 911" style="position:absolute;z-index:25176985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pt" from="114.75pt,3.75pt" to="143.25pt,3.75pt" w14:anchorId="667C9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"/>
            </w:pict>
          </mc:Fallback>
        </mc:AlternateContent>
      </w:r>
    </w:p>
    <w:p w14:paraId="40DCFD13"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5760" behindDoc="0" locked="0" layoutInCell="1" allowOverlap="1" wp14:anchorId="2C084677" wp14:editId="54841A4C">
                <wp:simplePos x="0" y="0"/>
                <wp:positionH relativeFrom="column">
                  <wp:posOffset>4251325</wp:posOffset>
                </wp:positionH>
                <wp:positionV relativeFrom="paragraph">
                  <wp:posOffset>25400</wp:posOffset>
                </wp:positionV>
                <wp:extent cx="1656080" cy="431800"/>
                <wp:effectExtent l="10795" t="12700" r="9525" b="12700"/>
                <wp:wrapNone/>
                <wp:docPr id="2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84677" id="Text Box 29" o:spid="_x0000_s1033" type="#_x0000_t202" style="position:absolute;left:0;text-align:left;margin-left:334.75pt;margin-top:2pt;width:130.4pt;height: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2WkB2BcCAAAsBAAADgAAAAAAAAAAAAAAAAAuAgAAZHJzL2Uyb0RvYy54bWxQSwECLQAUAAYA&#10;CAAAACEA+hWeVt4AAAAIAQAADwAAAAAAAAAAAAAAAABxBAAAZHJzL2Rvd25yZXYueG1sUEsFBgAA&#10;AAAEAAQA8wAAAHwFAAAAAA==&#10;" strokeweight=".5pt">
                <v:textbox inset="0,3mm,0,3mm">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3712" behindDoc="0" locked="0" layoutInCell="1" allowOverlap="1" wp14:anchorId="6AF1B1FE" wp14:editId="5EDC1C6D">
                <wp:simplePos x="0" y="0"/>
                <wp:positionH relativeFrom="column">
                  <wp:posOffset>2691765</wp:posOffset>
                </wp:positionH>
                <wp:positionV relativeFrom="paragraph">
                  <wp:posOffset>187325</wp:posOffset>
                </wp:positionV>
                <wp:extent cx="0" cy="612140"/>
                <wp:effectExtent l="0" t="0" r="38100" b="35560"/>
                <wp:wrapNone/>
                <wp:docPr id="2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line id="Line 27"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pt" from="211.95pt,14.75pt" to="211.95pt,62.95pt" w14:anchorId="1D6DA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"/>
            </w:pict>
          </mc:Fallback>
        </mc:AlternateContent>
      </w:r>
    </w:p>
    <w:p w14:paraId="78E58C14"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1664" behindDoc="0" locked="0" layoutInCell="1" allowOverlap="1" wp14:anchorId="07464574" wp14:editId="2DE327BE">
                <wp:simplePos x="0" y="0"/>
                <wp:positionH relativeFrom="margin">
                  <wp:align>right</wp:align>
                </wp:positionH>
                <wp:positionV relativeFrom="paragraph">
                  <wp:posOffset>222250</wp:posOffset>
                </wp:positionV>
                <wp:extent cx="1524000" cy="209550"/>
                <wp:effectExtent l="0" t="0" r="0" b="0"/>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64574" id="Text Box 25" o:spid="_x0000_s1034" type="#_x0000_t202" style="position:absolute;left:0;text-align:left;margin-left:68.8pt;margin-top:17.5pt;width:120pt;height:16.5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" filled="f" stroked="f" strokeweight=".5pt">
                <v:textbox inset="0,0,0,0">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v:textbox>
                <w10:wrap anchorx="margin"/>
              </v:shape>
            </w:pict>
          </mc:Fallback>
        </mc:AlternateContent>
      </w:r>
    </w:p>
    <w:p w14:paraId="193BD4BA"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2928" behindDoc="0" locked="0" layoutInCell="1" allowOverlap="1" wp14:anchorId="7E786B20" wp14:editId="6CB2B949">
                <wp:simplePos x="0" y="0"/>
                <wp:positionH relativeFrom="column">
                  <wp:posOffset>1781175</wp:posOffset>
                </wp:positionH>
                <wp:positionV relativeFrom="paragraph">
                  <wp:posOffset>76200</wp:posOffset>
                </wp:positionV>
                <wp:extent cx="981075" cy="190500"/>
                <wp:effectExtent l="0" t="0" r="0" b="0"/>
                <wp:wrapNone/>
                <wp:docPr id="2381"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wps:txbx>
                      <wps:bodyPr rot="0" vert="horz" wrap="square" lIns="0" tIns="0" rIns="0" bIns="0" anchor="t" anchorCtr="0" upright="1">
                        <a:noAutofit/>
                      </wps:bodyPr>
                    </wps:wsp>
                  </a:graphicData>
                </a:graphic>
              </wp:anchor>
            </w:drawing>
          </mc:Choice>
          <mc:Fallback>
            <w:pict>
              <v:shape w14:anchorId="7E786B20" id="_x0000_s1035" type="#_x0000_t202" style="position:absolute;left:0;text-align:left;margin-left:140.25pt;margin-top:6pt;width:77.25pt;height:1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" filled="f" stroked="f" strokeweight=".5pt">
                <v:textbox inset="0,0,0,0">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v:textbox>
              </v:shape>
            </w:pict>
          </mc:Fallback>
        </mc:AlternateContent>
      </w:r>
    </w:p>
    <w:p w14:paraId="275CA7FB"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7808" behindDoc="0" locked="0" layoutInCell="1" allowOverlap="1" wp14:anchorId="1F7B1FBB" wp14:editId="517D064D">
                <wp:simplePos x="0" y="0"/>
                <wp:positionH relativeFrom="column">
                  <wp:posOffset>1863725</wp:posOffset>
                </wp:positionH>
                <wp:positionV relativeFrom="paragraph">
                  <wp:posOffset>117475</wp:posOffset>
                </wp:positionV>
                <wp:extent cx="1656080" cy="431800"/>
                <wp:effectExtent l="13970" t="9525" r="6350" b="6350"/>
                <wp:wrapNone/>
                <wp:docPr id="2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B1FBB" id="Text Box 31" o:spid="_x0000_s1036" type="#_x0000_t202" style="position:absolute;left:0;text-align:left;margin-left:146.75pt;margin-top:9.25pt;width:130.4pt;height:3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" strokeweight=".5pt">
                <v:textbox inset="0,3mm,0,3mm">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v:textbox>
              </v:shape>
            </w:pict>
          </mc:Fallback>
        </mc:AlternateContent>
      </w:r>
    </w:p>
    <w:p w14:paraId="28A51BCE" w14:textId="77777777" w:rsidR="0058406D" w:rsidRPr="0058406D" w:rsidRDefault="0058406D" w:rsidP="0058406D">
      <w:pPr>
        <w:rPr>
          <w:rFonts w:ascii="ＭＳ Ｐ明朝" w:eastAsia="PMingLiU" w:hAnsi="ＭＳ Ｐ明朝"/>
          <w:i/>
          <w:iCs/>
          <w:color w:val="0070C0"/>
          <w:sz w:val="18"/>
          <w:lang w:eastAsia="zh-TW"/>
        </w:rPr>
      </w:pPr>
    </w:p>
    <w:p w14:paraId="767AB7AE" w14:textId="4AEC7EF6" w:rsidR="00BB5E4B" w:rsidRPr="0058406D" w:rsidRDefault="0058406D" w:rsidP="0058406D">
      <w:pPr>
        <w:rPr>
          <w:rFonts w:hAnsi="ＭＳ ゴシック"/>
          <w:i/>
          <w:iCs/>
          <w:color w:val="0070C0"/>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2688" behindDoc="0" locked="0" layoutInCell="1" allowOverlap="1" wp14:anchorId="446788BF" wp14:editId="52F5D9E2">
                <wp:simplePos x="0" y="0"/>
                <wp:positionH relativeFrom="column">
                  <wp:posOffset>2146935</wp:posOffset>
                </wp:positionH>
                <wp:positionV relativeFrom="paragraph">
                  <wp:posOffset>134620</wp:posOffset>
                </wp:positionV>
                <wp:extent cx="2217420" cy="190500"/>
                <wp:effectExtent l="0" t="3175" r="4445" b="0"/>
                <wp:wrapNone/>
                <wp:docPr id="2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788BF" id="Text Box 26" o:spid="_x0000_s1037" type="#_x0000_t202" style="position:absolute;left:0;text-align:left;margin-left:169.05pt;margin-top:10.6pt;width:174.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" filled="f" stroked="f" strokeweight=".5pt">
                <v:textbox inset="0,0,0,0">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v:textbox>
              </v:shape>
            </w:pict>
          </mc:Fallback>
        </mc:AlternateContent>
      </w:r>
    </w:p>
    <w:p w14:paraId="18B349BD" w14:textId="77777777" w:rsidR="00BB5E4B" w:rsidRDefault="00BB5E4B" w:rsidP="00091149">
      <w:pPr>
        <w:ind w:left="1053"/>
        <w:rPr>
          <w:rFonts w:hAnsi="ＭＳ ゴシック"/>
          <w:i/>
          <w:iCs/>
          <w:color w:val="0070C0"/>
        </w:rPr>
      </w:pPr>
    </w:p>
    <w:p w14:paraId="3618AE6A" w14:textId="3CA2CEAF" w:rsidR="00091149" w:rsidRPr="00747E9C" w:rsidRDefault="002433DD" w:rsidP="00BB5E4B">
      <w:pPr>
        <w:widowControl/>
        <w:jc w:val="left"/>
      </w:pPr>
      <w:r>
        <w:rPr>
          <w:rFonts w:ascii="ＭＳ 明朝" w:hAnsi="ＭＳ 明朝" w:hint="eastAsia"/>
          <w:color w:val="000000" w:themeColor="text1"/>
          <w:spacing w:val="2"/>
          <w:kern w:val="0"/>
          <w:szCs w:val="21"/>
        </w:rPr>
        <w:t>（4）</w:t>
      </w:r>
      <w:r w:rsidR="00091149" w:rsidRPr="00747E9C">
        <w:rPr>
          <w:rFonts w:hint="eastAsia"/>
        </w:rPr>
        <w:t>研究実施場所</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AB75AC" w14:textId="1314BFEB" w:rsidR="000C6B7C" w:rsidRPr="009E6F9F" w:rsidRDefault="000C6B7C" w:rsidP="000C6B7C">
      <w:pPr>
        <w:pStyle w:val="af1"/>
        <w:numPr>
          <w:ilvl w:val="0"/>
          <w:numId w:val="48"/>
        </w:numPr>
        <w:rPr>
          <w:rFonts w:hAnsi="ＭＳ 明朝"/>
          <w:i/>
          <w:iCs/>
          <w:color w:val="0070C0"/>
          <w:sz w:val="21"/>
          <w:szCs w:val="21"/>
        </w:rPr>
      </w:pPr>
      <w:r w:rsidRPr="000C6B7C">
        <w:rPr>
          <w:rFonts w:hAnsi="ＭＳ 明朝" w:hint="eastAsia"/>
          <w:i/>
          <w:iCs/>
          <w:color w:val="0070C0"/>
          <w:sz w:val="21"/>
          <w:szCs w:val="21"/>
        </w:rPr>
        <w:t>提案された研究開発を実施する場所とその</w:t>
      </w:r>
      <w:r>
        <w:rPr>
          <w:rFonts w:hAnsi="ＭＳ 明朝" w:hint="eastAsia"/>
          <w:i/>
          <w:iCs/>
          <w:color w:val="0070C0"/>
          <w:sz w:val="21"/>
          <w:szCs w:val="21"/>
        </w:rPr>
        <w:t>場所を</w:t>
      </w:r>
      <w:r w:rsidRPr="000C6B7C">
        <w:rPr>
          <w:rFonts w:hAnsi="ＭＳ 明朝" w:hint="eastAsia"/>
          <w:i/>
          <w:iCs/>
          <w:color w:val="0070C0"/>
          <w:sz w:val="21"/>
          <w:szCs w:val="21"/>
        </w:rPr>
        <w:t>選定した理由を記載してください。</w:t>
      </w:r>
      <w:r w:rsidR="00B3462A">
        <w:rPr>
          <w:rFonts w:hAnsi="ＭＳ 明朝" w:hint="eastAsia"/>
          <w:i/>
          <w:iCs/>
          <w:color w:val="0070C0"/>
          <w:sz w:val="21"/>
          <w:szCs w:val="21"/>
        </w:rPr>
        <w:t>研究開発の実施する場所に海外が含まれる場合は</w:t>
      </w:r>
      <w:r w:rsidR="00B3462A" w:rsidRPr="00B3462A">
        <w:rPr>
          <w:rFonts w:hAnsi="ＭＳ 明朝" w:hint="eastAsia"/>
          <w:i/>
          <w:iCs/>
          <w:color w:val="0070C0"/>
          <w:sz w:val="21"/>
          <w:szCs w:val="21"/>
        </w:rPr>
        <w:t>、その</w:t>
      </w:r>
      <w:r w:rsidR="00B3462A">
        <w:rPr>
          <w:rFonts w:hAnsi="ＭＳ 明朝" w:hint="eastAsia"/>
          <w:i/>
          <w:iCs/>
          <w:color w:val="0070C0"/>
          <w:sz w:val="21"/>
          <w:szCs w:val="21"/>
        </w:rPr>
        <w:t>必要性含めて記載</w:t>
      </w:r>
      <w:r w:rsidR="00B3462A" w:rsidRPr="00B3462A">
        <w:rPr>
          <w:rFonts w:hAnsi="ＭＳ 明朝" w:hint="eastAsia"/>
          <w:i/>
          <w:iCs/>
          <w:color w:val="0070C0"/>
          <w:sz w:val="21"/>
          <w:szCs w:val="21"/>
        </w:rPr>
        <w:t>してください。</w:t>
      </w:r>
    </w:p>
    <w:p w14:paraId="6C755A86" w14:textId="77777777" w:rsidR="000C6B7C" w:rsidRDefault="000C6B7C" w:rsidP="000C6B7C">
      <w:pPr>
        <w:pStyle w:val="af1"/>
        <w:rPr>
          <w:rFonts w:hAnsi="ＭＳ 明朝"/>
          <w:i/>
          <w:iCs/>
          <w:color w:val="0070C0"/>
          <w:sz w:val="21"/>
          <w:szCs w:val="21"/>
        </w:rPr>
      </w:pPr>
    </w:p>
    <w:p w14:paraId="11282BEA" w14:textId="33B845FC" w:rsidR="000C6B7C" w:rsidRDefault="000C6B7C" w:rsidP="000C6B7C">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3539"/>
        <w:gridCol w:w="6203"/>
      </w:tblGrid>
      <w:tr w:rsidR="000C6B7C" w14:paraId="561906E4" w14:textId="77777777" w:rsidTr="000C6B7C">
        <w:tc>
          <w:tcPr>
            <w:tcW w:w="3539" w:type="dxa"/>
          </w:tcPr>
          <w:p w14:paraId="67163853" w14:textId="34475791"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研究実施場所</w:t>
            </w:r>
          </w:p>
        </w:tc>
        <w:tc>
          <w:tcPr>
            <w:tcW w:w="6203" w:type="dxa"/>
          </w:tcPr>
          <w:p w14:paraId="5A7BAFED" w14:textId="26A4742B"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0C6B7C" w14:paraId="1D0D3BB3" w14:textId="77777777" w:rsidTr="000C6B7C">
        <w:tc>
          <w:tcPr>
            <w:tcW w:w="3539" w:type="dxa"/>
          </w:tcPr>
          <w:p w14:paraId="192A32F8" w14:textId="77ED372D"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〇〇研究所</w:t>
            </w:r>
          </w:p>
        </w:tc>
        <w:tc>
          <w:tcPr>
            <w:tcW w:w="6203" w:type="dxa"/>
          </w:tcPr>
          <w:p w14:paraId="02F21B48" w14:textId="77777777" w:rsidR="000C6B7C" w:rsidRPr="000C6B7C" w:rsidRDefault="000C6B7C" w:rsidP="000C6B7C">
            <w:pPr>
              <w:pStyle w:val="af1"/>
              <w:rPr>
                <w:rFonts w:hAnsi="ＭＳ 明朝"/>
                <w:i/>
                <w:iCs/>
                <w:color w:val="0070C0"/>
                <w:spacing w:val="0"/>
                <w:sz w:val="21"/>
                <w:szCs w:val="21"/>
              </w:rPr>
            </w:pPr>
          </w:p>
        </w:tc>
      </w:tr>
      <w:tr w:rsidR="000C6B7C" w14:paraId="26E7F53D" w14:textId="77777777" w:rsidTr="000C6B7C">
        <w:tc>
          <w:tcPr>
            <w:tcW w:w="3539" w:type="dxa"/>
          </w:tcPr>
          <w:p w14:paraId="1FB811C1" w14:textId="7EB07994"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△△株式会社</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〇〇事業所</w:t>
            </w:r>
            <w:r w:rsidR="00B3462A">
              <w:rPr>
                <w:rFonts w:hAnsi="ＭＳ 明朝" w:hint="eastAsia"/>
                <w:i/>
                <w:iCs/>
                <w:color w:val="0070C0"/>
                <w:spacing w:val="0"/>
                <w:sz w:val="21"/>
                <w:szCs w:val="21"/>
              </w:rPr>
              <w:t>）</w:t>
            </w:r>
          </w:p>
        </w:tc>
        <w:tc>
          <w:tcPr>
            <w:tcW w:w="6203" w:type="dxa"/>
          </w:tcPr>
          <w:p w14:paraId="738DEDC8" w14:textId="77777777" w:rsidR="000C6B7C" w:rsidRPr="000C6B7C" w:rsidRDefault="000C6B7C" w:rsidP="000C6B7C">
            <w:pPr>
              <w:pStyle w:val="af1"/>
              <w:rPr>
                <w:rFonts w:hAnsi="ＭＳ 明朝"/>
                <w:i/>
                <w:iCs/>
                <w:color w:val="0070C0"/>
                <w:spacing w:val="0"/>
                <w:sz w:val="21"/>
                <w:szCs w:val="21"/>
              </w:rPr>
            </w:pPr>
          </w:p>
        </w:tc>
      </w:tr>
      <w:tr w:rsidR="000C6B7C" w14:paraId="71643154" w14:textId="77777777" w:rsidTr="000C6B7C">
        <w:tc>
          <w:tcPr>
            <w:tcW w:w="3539" w:type="dxa"/>
          </w:tcPr>
          <w:p w14:paraId="2BB7E813" w14:textId="4E6286A8"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□□大学</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□□研究室</w:t>
            </w:r>
            <w:r w:rsidR="00B3462A">
              <w:rPr>
                <w:rFonts w:hAnsi="ＭＳ 明朝" w:hint="eastAsia"/>
                <w:i/>
                <w:iCs/>
                <w:color w:val="0070C0"/>
                <w:spacing w:val="0"/>
                <w:sz w:val="21"/>
                <w:szCs w:val="21"/>
              </w:rPr>
              <w:t>）</w:t>
            </w:r>
          </w:p>
        </w:tc>
        <w:tc>
          <w:tcPr>
            <w:tcW w:w="6203" w:type="dxa"/>
          </w:tcPr>
          <w:p w14:paraId="494EDC3F" w14:textId="77777777" w:rsidR="000C6B7C" w:rsidRPr="000C6B7C" w:rsidRDefault="000C6B7C" w:rsidP="000C6B7C">
            <w:pPr>
              <w:pStyle w:val="af1"/>
              <w:rPr>
                <w:rFonts w:hAnsi="ＭＳ 明朝"/>
                <w:i/>
                <w:iCs/>
                <w:color w:val="0070C0"/>
                <w:spacing w:val="0"/>
                <w:sz w:val="21"/>
                <w:szCs w:val="21"/>
              </w:rPr>
            </w:pPr>
          </w:p>
        </w:tc>
      </w:tr>
    </w:tbl>
    <w:p w14:paraId="420A3D5A" w14:textId="77777777" w:rsidR="00091149" w:rsidRDefault="00091149" w:rsidP="00091149">
      <w:pPr>
        <w:pStyle w:val="af1"/>
        <w:rPr>
          <w:rFonts w:hAnsi="ＭＳ 明朝"/>
          <w:color w:val="000000" w:themeColor="text1"/>
          <w:spacing w:val="0"/>
        </w:rPr>
      </w:pPr>
    </w:p>
    <w:p w14:paraId="7DE7D459" w14:textId="48FE7A5C" w:rsidR="00B3462A" w:rsidRPr="00747E9C" w:rsidRDefault="002433DD" w:rsidP="00B3462A">
      <w:pPr>
        <w:pStyle w:val="af1"/>
        <w:rPr>
          <w:rFonts w:hAnsi="ＭＳ 明朝"/>
          <w:color w:val="000000" w:themeColor="text1"/>
          <w:sz w:val="21"/>
          <w:szCs w:val="21"/>
        </w:rPr>
      </w:pPr>
      <w:r>
        <w:rPr>
          <w:rFonts w:hAnsi="ＭＳ 明朝" w:hint="eastAsia"/>
          <w:color w:val="000000" w:themeColor="text1"/>
          <w:szCs w:val="21"/>
        </w:rPr>
        <w:t>（5）</w:t>
      </w:r>
      <w:r w:rsidR="00B3462A">
        <w:rPr>
          <w:rFonts w:hAnsi="ＭＳ 明朝" w:hint="eastAsia"/>
          <w:color w:val="000000" w:themeColor="text1"/>
          <w:sz w:val="21"/>
          <w:szCs w:val="21"/>
        </w:rPr>
        <w:t>再委託先・共同実施先の選定理由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4C6A03B4"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C0703D">
        <w:rPr>
          <w:rFonts w:hAnsi="ＭＳ 明朝" w:hint="eastAsia"/>
          <w:i/>
          <w:iCs/>
          <w:color w:val="0070C0"/>
          <w:sz w:val="21"/>
          <w:szCs w:val="21"/>
        </w:rPr>
        <w:t>機関毎</w:t>
      </w:r>
      <w:r>
        <w:rPr>
          <w:rFonts w:hAnsi="ＭＳ 明朝" w:hint="eastAsia"/>
          <w:i/>
          <w:iCs/>
          <w:color w:val="0070C0"/>
          <w:sz w:val="21"/>
          <w:szCs w:val="21"/>
        </w:rPr>
        <w:t>に</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1555"/>
        <w:gridCol w:w="2551"/>
        <w:gridCol w:w="5636"/>
      </w:tblGrid>
      <w:tr w:rsidR="00C0703D" w14:paraId="729CFE8E" w14:textId="77777777" w:rsidTr="00C0703D">
        <w:tc>
          <w:tcPr>
            <w:tcW w:w="1555" w:type="dxa"/>
          </w:tcPr>
          <w:p w14:paraId="2AC235A1" w14:textId="458AB886"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66FCDB1E" w14:textId="46EA1369" w:rsidR="00C0703D" w:rsidRPr="000C6B7C" w:rsidRDefault="00C0703D"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7790370E" w14:textId="7926F7C9" w:rsidR="00C0703D" w:rsidRPr="000C6B7C" w:rsidRDefault="00C0703D" w:rsidP="00980E90">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C0703D" w14:paraId="2DECE002" w14:textId="77777777" w:rsidTr="00C0703D">
        <w:tc>
          <w:tcPr>
            <w:tcW w:w="1555" w:type="dxa"/>
          </w:tcPr>
          <w:p w14:paraId="0BDE9223" w14:textId="0DCEFF11"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84ECF2F" w14:textId="761A174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5636" w:type="dxa"/>
          </w:tcPr>
          <w:p w14:paraId="749908A0" w14:textId="0D6F0CE8" w:rsidR="00C0703D" w:rsidRPr="000C6B7C" w:rsidRDefault="00C0703D" w:rsidP="00980E90">
            <w:pPr>
              <w:pStyle w:val="af1"/>
              <w:rPr>
                <w:rFonts w:hAnsi="ＭＳ 明朝"/>
                <w:i/>
                <w:iCs/>
                <w:color w:val="0070C0"/>
                <w:spacing w:val="0"/>
                <w:sz w:val="21"/>
                <w:szCs w:val="21"/>
              </w:rPr>
            </w:pPr>
          </w:p>
        </w:tc>
      </w:tr>
      <w:tr w:rsidR="00C0703D" w14:paraId="619D911A" w14:textId="77777777" w:rsidTr="00C0703D">
        <w:tc>
          <w:tcPr>
            <w:tcW w:w="1555" w:type="dxa"/>
          </w:tcPr>
          <w:p w14:paraId="735A6632" w14:textId="1A4612C9"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F05CEEF" w14:textId="0F1724BF"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5636" w:type="dxa"/>
          </w:tcPr>
          <w:p w14:paraId="6E0F7237" w14:textId="026F330B" w:rsidR="00C0703D" w:rsidRPr="000C6B7C" w:rsidRDefault="00C0703D" w:rsidP="00980E90">
            <w:pPr>
              <w:pStyle w:val="af1"/>
              <w:rPr>
                <w:rFonts w:hAnsi="ＭＳ 明朝"/>
                <w:i/>
                <w:iCs/>
                <w:color w:val="0070C0"/>
                <w:spacing w:val="0"/>
                <w:sz w:val="21"/>
                <w:szCs w:val="21"/>
              </w:rPr>
            </w:pPr>
          </w:p>
        </w:tc>
      </w:tr>
      <w:tr w:rsidR="00C0703D" w14:paraId="32D9281C" w14:textId="77777777" w:rsidTr="00C0703D">
        <w:tc>
          <w:tcPr>
            <w:tcW w:w="1555" w:type="dxa"/>
          </w:tcPr>
          <w:p w14:paraId="74D48CA7" w14:textId="37C2D10E"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共同実施</w:t>
            </w:r>
          </w:p>
        </w:tc>
        <w:tc>
          <w:tcPr>
            <w:tcW w:w="2551" w:type="dxa"/>
          </w:tcPr>
          <w:p w14:paraId="73156D8A" w14:textId="30FD198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5636" w:type="dxa"/>
          </w:tcPr>
          <w:p w14:paraId="1924C653" w14:textId="1CE0B1E5" w:rsidR="00C0703D" w:rsidRPr="000C6B7C" w:rsidRDefault="00C0703D" w:rsidP="00980E90">
            <w:pPr>
              <w:pStyle w:val="af1"/>
              <w:rPr>
                <w:rFonts w:hAnsi="ＭＳ 明朝"/>
                <w:i/>
                <w:iCs/>
                <w:color w:val="0070C0"/>
                <w:spacing w:val="0"/>
                <w:sz w:val="21"/>
                <w:szCs w:val="21"/>
              </w:rPr>
            </w:pPr>
          </w:p>
        </w:tc>
      </w:tr>
    </w:tbl>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6BE07F64" w:rsidR="00091149" w:rsidRPr="00747E9C" w:rsidRDefault="0095188C"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6</w:t>
      </w:r>
      <w:r w:rsidR="00202E26">
        <w:rPr>
          <w:rFonts w:hAnsi="ＭＳ 明朝" w:hint="eastAsia"/>
          <w:color w:val="000000" w:themeColor="text1"/>
          <w:szCs w:val="21"/>
        </w:rPr>
        <w:t>．</w:t>
      </w:r>
      <w:r w:rsidR="00091149" w:rsidRPr="00747E9C">
        <w:rPr>
          <w:rFonts w:hAnsi="ＭＳ 明朝" w:hint="eastAsia"/>
          <w:color w:val="000000" w:themeColor="text1"/>
          <w:szCs w:val="21"/>
        </w:rPr>
        <w:t>当該技術又は関連技術の研究開発実績</w:t>
      </w:r>
    </w:p>
    <w:p w14:paraId="572796B7" w14:textId="7A2EABC0" w:rsidR="00091149" w:rsidRPr="00747E9C" w:rsidRDefault="002433DD" w:rsidP="00091149">
      <w:pPr>
        <w:pStyle w:val="af1"/>
        <w:rPr>
          <w:rFonts w:hAnsi="ＭＳ 明朝"/>
          <w:color w:val="000000" w:themeColor="text1"/>
          <w:spacing w:val="0"/>
          <w:sz w:val="21"/>
          <w:szCs w:val="21"/>
        </w:rPr>
      </w:pPr>
      <w:r>
        <w:rPr>
          <w:rFonts w:hAnsi="ＭＳ 明朝" w:hint="eastAsia"/>
          <w:color w:val="000000" w:themeColor="text1"/>
          <w:szCs w:val="21"/>
        </w:rPr>
        <w:t>（1）</w:t>
      </w:r>
      <w:r w:rsidR="00091149" w:rsidRPr="00747E9C">
        <w:rPr>
          <w:rFonts w:hAnsi="ＭＳ 明朝" w:hint="eastAsia"/>
          <w:color w:val="000000" w:themeColor="text1"/>
          <w:sz w:val="21"/>
          <w:szCs w:val="21"/>
        </w:rPr>
        <w:t>当該提案に有用な研究開発実績</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EAF40C" w14:textId="765077A0" w:rsidR="009D1ADB" w:rsidRPr="009D1ADB" w:rsidRDefault="009D1ADB" w:rsidP="009E0C19">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w:t>
      </w:r>
      <w:bookmarkStart w:id="1" w:name="_Hlk182929190"/>
      <w:r w:rsidRPr="009D1ADB">
        <w:rPr>
          <w:rFonts w:hAnsi="ＭＳ 明朝" w:hint="eastAsia"/>
          <w:i/>
          <w:iCs/>
          <w:color w:val="0070C0"/>
          <w:sz w:val="21"/>
          <w:szCs w:val="21"/>
        </w:rPr>
        <w:t>研究発表等を引用して記載</w:t>
      </w:r>
      <w:r w:rsidR="00DA51D5">
        <w:rPr>
          <w:rFonts w:hAnsi="ＭＳ 明朝" w:hint="eastAsia"/>
          <w:i/>
          <w:iCs/>
          <w:color w:val="0070C0"/>
          <w:sz w:val="21"/>
          <w:szCs w:val="21"/>
        </w:rPr>
        <w:t>するなどして</w:t>
      </w:r>
      <w:r w:rsidRPr="009D1ADB">
        <w:rPr>
          <w:rFonts w:hAnsi="ＭＳ 明朝" w:hint="eastAsia"/>
          <w:i/>
          <w:iCs/>
          <w:color w:val="0070C0"/>
          <w:sz w:val="21"/>
          <w:szCs w:val="21"/>
        </w:rPr>
        <w:t>、</w:t>
      </w:r>
      <w:bookmarkEnd w:id="1"/>
      <w:r w:rsidRPr="009D1ADB">
        <w:rPr>
          <w:rFonts w:hAnsi="ＭＳ 明朝" w:hint="eastAsia"/>
          <w:i/>
          <w:iCs/>
          <w:color w:val="0070C0"/>
          <w:sz w:val="21"/>
          <w:szCs w:val="21"/>
        </w:rPr>
        <w:t>携わる全ての機関（再委託先及び共同実施先含む。）を対象に記載してください。</w:t>
      </w:r>
      <w:r w:rsidR="001078AB">
        <w:rPr>
          <w:rFonts w:hAnsi="ＭＳ 明朝" w:hint="eastAsia"/>
          <w:i/>
          <w:iCs/>
          <w:color w:val="0070C0"/>
          <w:sz w:val="21"/>
          <w:szCs w:val="21"/>
        </w:rPr>
        <w:t>なお、</w:t>
      </w:r>
      <w:r w:rsidRPr="009D1ADB">
        <w:rPr>
          <w:rFonts w:hAnsi="ＭＳ 明朝" w:hint="eastAsia"/>
          <w:i/>
          <w:iCs/>
          <w:color w:val="0070C0"/>
          <w:sz w:val="21"/>
          <w:szCs w:val="21"/>
        </w:rPr>
        <w:t>再委託先・共同実施先分について</w:t>
      </w:r>
      <w:r>
        <w:rPr>
          <w:rFonts w:hAnsi="ＭＳ 明朝" w:hint="eastAsia"/>
          <w:i/>
          <w:iCs/>
          <w:color w:val="0070C0"/>
          <w:sz w:val="21"/>
          <w:szCs w:val="21"/>
        </w:rPr>
        <w:t>は</w:t>
      </w:r>
      <w:r w:rsidRPr="009D1ADB">
        <w:rPr>
          <w:rFonts w:hAnsi="ＭＳ 明朝" w:hint="eastAsia"/>
          <w:i/>
          <w:iCs/>
          <w:color w:val="0070C0"/>
          <w:sz w:val="21"/>
          <w:szCs w:val="21"/>
        </w:rPr>
        <w:t>、「3.</w:t>
      </w:r>
      <w:r w:rsidR="002433DD">
        <w:rPr>
          <w:rFonts w:hAnsi="ＭＳ 明朝" w:hint="eastAsia"/>
          <w:i/>
          <w:iCs/>
          <w:color w:val="0070C0"/>
          <w:sz w:val="21"/>
          <w:szCs w:val="21"/>
        </w:rPr>
        <w:t>（5）</w:t>
      </w:r>
      <w:r w:rsidRPr="009D1ADB">
        <w:rPr>
          <w:rFonts w:hAnsi="ＭＳ 明朝" w:hint="eastAsia"/>
          <w:i/>
          <w:iCs/>
          <w:color w:val="0070C0"/>
          <w:sz w:val="21"/>
          <w:szCs w:val="21"/>
        </w:rPr>
        <w:t>再委託先・共同実施先の選定理由」</w:t>
      </w:r>
      <w:r>
        <w:rPr>
          <w:rFonts w:hAnsi="ＭＳ 明朝" w:hint="eastAsia"/>
          <w:i/>
          <w:iCs/>
          <w:color w:val="0070C0"/>
          <w:sz w:val="21"/>
          <w:szCs w:val="21"/>
        </w:rPr>
        <w:t>と</w:t>
      </w:r>
      <w:r w:rsidR="008D1F6C">
        <w:rPr>
          <w:rFonts w:hAnsi="ＭＳ 明朝" w:hint="eastAsia"/>
          <w:i/>
          <w:iCs/>
          <w:color w:val="0070C0"/>
          <w:sz w:val="21"/>
          <w:szCs w:val="21"/>
        </w:rPr>
        <w:t>内容に</w:t>
      </w:r>
      <w:r>
        <w:rPr>
          <w:rFonts w:hAnsi="ＭＳ 明朝" w:hint="eastAsia"/>
          <w:i/>
          <w:iCs/>
          <w:color w:val="0070C0"/>
          <w:sz w:val="21"/>
          <w:szCs w:val="21"/>
        </w:rPr>
        <w:t>重複</w:t>
      </w:r>
      <w:r w:rsidR="008D1F6C">
        <w:rPr>
          <w:rFonts w:hAnsi="ＭＳ 明朝" w:hint="eastAsia"/>
          <w:i/>
          <w:iCs/>
          <w:color w:val="0070C0"/>
          <w:sz w:val="21"/>
          <w:szCs w:val="21"/>
        </w:rPr>
        <w:t>が</w:t>
      </w:r>
      <w:r>
        <w:rPr>
          <w:rFonts w:hAnsi="ＭＳ 明朝" w:hint="eastAsia"/>
          <w:i/>
          <w:iCs/>
          <w:color w:val="0070C0"/>
          <w:sz w:val="21"/>
          <w:szCs w:val="21"/>
        </w:rPr>
        <w:t>あっても構いません。</w:t>
      </w:r>
    </w:p>
    <w:p w14:paraId="51397695" w14:textId="56072F3D" w:rsidR="009D1ADB" w:rsidRPr="009E6F9F" w:rsidRDefault="009D1ADB" w:rsidP="009D1AD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43A47B41" w14:textId="77777777" w:rsidR="009D1ADB" w:rsidRDefault="009D1ADB" w:rsidP="009D1ADB">
      <w:pPr>
        <w:pStyle w:val="af1"/>
        <w:rPr>
          <w:rFonts w:hAnsi="ＭＳ 明朝"/>
          <w:i/>
          <w:iCs/>
          <w:color w:val="0070C0"/>
          <w:sz w:val="21"/>
          <w:szCs w:val="21"/>
        </w:rPr>
      </w:pPr>
    </w:p>
    <w:p w14:paraId="18194063" w14:textId="77777777" w:rsidR="009D1ADB" w:rsidRDefault="009D1ADB" w:rsidP="009D1AD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9D1ADB" w14:paraId="47EB5A83" w14:textId="77777777" w:rsidTr="009D1ADB">
        <w:tc>
          <w:tcPr>
            <w:tcW w:w="2551" w:type="dxa"/>
          </w:tcPr>
          <w:p w14:paraId="5AF500CF" w14:textId="77777777"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042CDB72" w14:textId="7C5742F1"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9D1ADB" w14:paraId="3E513DC1" w14:textId="77777777" w:rsidTr="009D1ADB">
        <w:tc>
          <w:tcPr>
            <w:tcW w:w="2551" w:type="dxa"/>
          </w:tcPr>
          <w:p w14:paraId="283C5D10"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7225" w:type="dxa"/>
          </w:tcPr>
          <w:p w14:paraId="2ECB0A27" w14:textId="77777777" w:rsidR="009D1ADB" w:rsidRPr="000C6B7C" w:rsidRDefault="009D1ADB" w:rsidP="00980E90">
            <w:pPr>
              <w:pStyle w:val="af1"/>
              <w:rPr>
                <w:rFonts w:hAnsi="ＭＳ 明朝"/>
                <w:i/>
                <w:iCs/>
                <w:color w:val="0070C0"/>
                <w:spacing w:val="0"/>
                <w:sz w:val="21"/>
                <w:szCs w:val="21"/>
              </w:rPr>
            </w:pPr>
          </w:p>
        </w:tc>
      </w:tr>
      <w:tr w:rsidR="009D1ADB" w14:paraId="3A2CD5BD" w14:textId="77777777" w:rsidTr="009D1ADB">
        <w:tc>
          <w:tcPr>
            <w:tcW w:w="2551" w:type="dxa"/>
          </w:tcPr>
          <w:p w14:paraId="168222EC"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1982636C" w14:textId="77777777" w:rsidR="009D1ADB" w:rsidRPr="000C6B7C" w:rsidRDefault="009D1ADB" w:rsidP="00980E90">
            <w:pPr>
              <w:pStyle w:val="af1"/>
              <w:rPr>
                <w:rFonts w:hAnsi="ＭＳ 明朝"/>
                <w:i/>
                <w:iCs/>
                <w:color w:val="0070C0"/>
                <w:spacing w:val="0"/>
                <w:sz w:val="21"/>
                <w:szCs w:val="21"/>
              </w:rPr>
            </w:pPr>
          </w:p>
        </w:tc>
      </w:tr>
      <w:tr w:rsidR="009D1ADB" w14:paraId="6CFDAFB9" w14:textId="77777777" w:rsidTr="009D1ADB">
        <w:tc>
          <w:tcPr>
            <w:tcW w:w="2551" w:type="dxa"/>
          </w:tcPr>
          <w:p w14:paraId="47FCEE91" w14:textId="2FFF5EBF"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r w:rsidR="001078AB">
              <w:rPr>
                <w:rFonts w:hAnsi="ＭＳ 明朝" w:hint="eastAsia"/>
                <w:i/>
                <w:iCs/>
                <w:color w:val="0070C0"/>
                <w:spacing w:val="0"/>
                <w:sz w:val="21"/>
                <w:szCs w:val="21"/>
              </w:rPr>
              <w:t>（再委託先）</w:t>
            </w:r>
          </w:p>
        </w:tc>
        <w:tc>
          <w:tcPr>
            <w:tcW w:w="7225" w:type="dxa"/>
          </w:tcPr>
          <w:p w14:paraId="4D591168" w14:textId="77777777" w:rsidR="009D1ADB" w:rsidRPr="000C6B7C" w:rsidRDefault="009D1ADB" w:rsidP="00980E90">
            <w:pPr>
              <w:pStyle w:val="af1"/>
              <w:rPr>
                <w:rFonts w:hAnsi="ＭＳ 明朝"/>
                <w:i/>
                <w:iCs/>
                <w:color w:val="0070C0"/>
                <w:spacing w:val="0"/>
                <w:sz w:val="21"/>
                <w:szCs w:val="21"/>
              </w:rPr>
            </w:pPr>
          </w:p>
        </w:tc>
      </w:tr>
      <w:tr w:rsidR="009D1ADB" w14:paraId="7942167D" w14:textId="77777777" w:rsidTr="009D1ADB">
        <w:tc>
          <w:tcPr>
            <w:tcW w:w="2551" w:type="dxa"/>
          </w:tcPr>
          <w:p w14:paraId="735A62E8" w14:textId="77777777" w:rsidR="009D1ADB" w:rsidRPr="000C6B7C" w:rsidRDefault="009D1ADB" w:rsidP="00980E90">
            <w:pPr>
              <w:pStyle w:val="af1"/>
              <w:rPr>
                <w:rFonts w:hAnsi="ＭＳ 明朝"/>
                <w:i/>
                <w:iCs/>
                <w:color w:val="0070C0"/>
                <w:spacing w:val="0"/>
                <w:sz w:val="21"/>
                <w:szCs w:val="21"/>
              </w:rPr>
            </w:pPr>
          </w:p>
        </w:tc>
        <w:tc>
          <w:tcPr>
            <w:tcW w:w="7225" w:type="dxa"/>
          </w:tcPr>
          <w:p w14:paraId="6D914647" w14:textId="77777777" w:rsidR="009D1ADB" w:rsidRPr="000C6B7C" w:rsidRDefault="009D1ADB" w:rsidP="00980E90">
            <w:pPr>
              <w:pStyle w:val="af1"/>
              <w:rPr>
                <w:rFonts w:hAnsi="ＭＳ 明朝"/>
                <w:i/>
                <w:iCs/>
                <w:color w:val="0070C0"/>
                <w:spacing w:val="0"/>
                <w:sz w:val="21"/>
                <w:szCs w:val="21"/>
              </w:rPr>
            </w:pPr>
          </w:p>
        </w:tc>
      </w:tr>
    </w:tbl>
    <w:p w14:paraId="4122AE24" w14:textId="77777777" w:rsidR="00091149" w:rsidRPr="00747E9C" w:rsidRDefault="00091149" w:rsidP="00091149">
      <w:pPr>
        <w:pStyle w:val="af1"/>
        <w:rPr>
          <w:rFonts w:hAnsi="ＭＳ 明朝"/>
          <w:color w:val="000000" w:themeColor="text1"/>
          <w:spacing w:val="0"/>
          <w:sz w:val="21"/>
          <w:szCs w:val="21"/>
        </w:rPr>
      </w:pPr>
    </w:p>
    <w:p w14:paraId="6A7F7EF5" w14:textId="51DE5967" w:rsidR="00091149" w:rsidRPr="00747E9C" w:rsidRDefault="002433DD" w:rsidP="00091149">
      <w:pPr>
        <w:pStyle w:val="af1"/>
        <w:rPr>
          <w:rFonts w:hAnsi="ＭＳ 明朝"/>
          <w:color w:val="000000" w:themeColor="text1"/>
          <w:spacing w:val="0"/>
          <w:sz w:val="21"/>
          <w:szCs w:val="21"/>
        </w:rPr>
      </w:pPr>
      <w:bookmarkStart w:id="2" w:name="_Hlk182929240"/>
      <w:r>
        <w:rPr>
          <w:rFonts w:hAnsi="ＭＳ 明朝" w:hint="eastAsia"/>
          <w:color w:val="000000" w:themeColor="text1"/>
          <w:szCs w:val="21"/>
        </w:rPr>
        <w:t>（2）</w:t>
      </w:r>
      <w:r w:rsidR="00091149" w:rsidRPr="00747E9C">
        <w:rPr>
          <w:rFonts w:hAnsi="ＭＳ 明朝" w:hint="eastAsia"/>
          <w:color w:val="000000" w:themeColor="text1"/>
          <w:sz w:val="21"/>
          <w:szCs w:val="21"/>
        </w:rPr>
        <w:t>当該提案に使用する予定の現有設備・装置等の保有状況</w:t>
      </w:r>
    </w:p>
    <w:p w14:paraId="4FE5E751" w14:textId="77777777" w:rsidR="001078AB" w:rsidRPr="00B36104" w:rsidRDefault="001078AB" w:rsidP="001078A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9E89D4F" w14:textId="41F68C1C" w:rsidR="001078AB" w:rsidRPr="009E6F9F" w:rsidRDefault="001078AB" w:rsidP="001078A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38365BB7" w14:textId="77777777" w:rsidR="00091149" w:rsidRDefault="00091149" w:rsidP="00091149">
      <w:pPr>
        <w:pStyle w:val="af1"/>
        <w:rPr>
          <w:rFonts w:hAnsi="ＭＳ 明朝"/>
          <w:color w:val="000000" w:themeColor="text1"/>
          <w:spacing w:val="0"/>
          <w:sz w:val="21"/>
          <w:szCs w:val="21"/>
        </w:rPr>
      </w:pPr>
    </w:p>
    <w:p w14:paraId="48B3E12D" w14:textId="118C228E" w:rsidR="001078AB" w:rsidRDefault="001078AB" w:rsidP="001078A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1078AB" w14:paraId="51CA4141" w14:textId="77777777" w:rsidTr="001078AB">
        <w:tc>
          <w:tcPr>
            <w:tcW w:w="2551" w:type="dxa"/>
            <w:vAlign w:val="center"/>
          </w:tcPr>
          <w:p w14:paraId="37D26479" w14:textId="76C30852" w:rsidR="001078AB" w:rsidRPr="000C6B7C" w:rsidRDefault="001078AB" w:rsidP="001078AB">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974528">
              <w:rPr>
                <w:rFonts w:hAnsi="ＭＳ 明朝" w:hint="eastAsia"/>
                <w:i/>
                <w:iCs/>
                <w:color w:val="0070C0"/>
                <w:spacing w:val="0"/>
                <w:sz w:val="21"/>
                <w:szCs w:val="21"/>
              </w:rPr>
              <w:t>（保有者）</w:t>
            </w:r>
          </w:p>
        </w:tc>
        <w:tc>
          <w:tcPr>
            <w:tcW w:w="7225" w:type="dxa"/>
            <w:vAlign w:val="center"/>
          </w:tcPr>
          <w:p w14:paraId="1E4BC8AE" w14:textId="3A130147" w:rsidR="001078AB" w:rsidRPr="001078AB"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1D6549BB" w14:textId="222A0F70" w:rsidR="001078AB" w:rsidRPr="000C6B7C"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078AB" w14:paraId="49C1635B" w14:textId="77777777" w:rsidTr="00980E90">
        <w:tc>
          <w:tcPr>
            <w:tcW w:w="2551" w:type="dxa"/>
          </w:tcPr>
          <w:p w14:paraId="57364EE7" w14:textId="130F4DFE" w:rsidR="001078AB" w:rsidRPr="000C6B7C" w:rsidRDefault="00974528" w:rsidP="00980E90">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597DCA29" w14:textId="77777777" w:rsidR="001078AB" w:rsidRPr="000C6B7C" w:rsidRDefault="001078AB" w:rsidP="00980E90">
            <w:pPr>
              <w:pStyle w:val="af1"/>
              <w:rPr>
                <w:rFonts w:hAnsi="ＭＳ 明朝"/>
                <w:i/>
                <w:iCs/>
                <w:color w:val="0070C0"/>
                <w:spacing w:val="0"/>
                <w:sz w:val="21"/>
                <w:szCs w:val="21"/>
              </w:rPr>
            </w:pPr>
          </w:p>
        </w:tc>
      </w:tr>
      <w:tr w:rsidR="001078AB" w14:paraId="58E9F65E" w14:textId="77777777" w:rsidTr="00980E90">
        <w:tc>
          <w:tcPr>
            <w:tcW w:w="2551" w:type="dxa"/>
          </w:tcPr>
          <w:p w14:paraId="1B0D7972" w14:textId="3498AFF2" w:rsidR="001078AB" w:rsidRPr="000C6B7C" w:rsidRDefault="001078AB" w:rsidP="00980E90">
            <w:pPr>
              <w:pStyle w:val="af1"/>
              <w:rPr>
                <w:rFonts w:hAnsi="ＭＳ 明朝"/>
                <w:i/>
                <w:iCs/>
                <w:color w:val="0070C0"/>
                <w:spacing w:val="0"/>
                <w:sz w:val="21"/>
                <w:szCs w:val="21"/>
              </w:rPr>
            </w:pPr>
          </w:p>
        </w:tc>
        <w:tc>
          <w:tcPr>
            <w:tcW w:w="7225" w:type="dxa"/>
          </w:tcPr>
          <w:p w14:paraId="6EF8C6A7" w14:textId="77777777" w:rsidR="001078AB" w:rsidRPr="000C6B7C" w:rsidRDefault="001078AB" w:rsidP="00980E90">
            <w:pPr>
              <w:pStyle w:val="af1"/>
              <w:rPr>
                <w:rFonts w:hAnsi="ＭＳ 明朝"/>
                <w:i/>
                <w:iCs/>
                <w:color w:val="0070C0"/>
                <w:spacing w:val="0"/>
                <w:sz w:val="21"/>
                <w:szCs w:val="21"/>
              </w:rPr>
            </w:pPr>
          </w:p>
        </w:tc>
      </w:tr>
      <w:tr w:rsidR="001078AB" w14:paraId="5216E9E7" w14:textId="77777777" w:rsidTr="00980E90">
        <w:tc>
          <w:tcPr>
            <w:tcW w:w="2551" w:type="dxa"/>
          </w:tcPr>
          <w:p w14:paraId="229D5E2D" w14:textId="5EF5261C" w:rsidR="001078AB" w:rsidRPr="000C6B7C" w:rsidRDefault="001078AB" w:rsidP="00980E90">
            <w:pPr>
              <w:pStyle w:val="af1"/>
              <w:rPr>
                <w:rFonts w:hAnsi="ＭＳ 明朝"/>
                <w:i/>
                <w:iCs/>
                <w:color w:val="0070C0"/>
                <w:spacing w:val="0"/>
                <w:sz w:val="21"/>
                <w:szCs w:val="21"/>
              </w:rPr>
            </w:pPr>
          </w:p>
        </w:tc>
        <w:tc>
          <w:tcPr>
            <w:tcW w:w="7225" w:type="dxa"/>
          </w:tcPr>
          <w:p w14:paraId="0A3298A7" w14:textId="77777777" w:rsidR="001078AB" w:rsidRPr="000C6B7C" w:rsidRDefault="001078AB" w:rsidP="00980E90">
            <w:pPr>
              <w:pStyle w:val="af1"/>
              <w:rPr>
                <w:rFonts w:hAnsi="ＭＳ 明朝"/>
                <w:i/>
                <w:iCs/>
                <w:color w:val="0070C0"/>
                <w:spacing w:val="0"/>
                <w:sz w:val="21"/>
                <w:szCs w:val="21"/>
              </w:rPr>
            </w:pPr>
          </w:p>
        </w:tc>
      </w:tr>
      <w:tr w:rsidR="001078AB" w14:paraId="43816805" w14:textId="77777777" w:rsidTr="00980E90">
        <w:tc>
          <w:tcPr>
            <w:tcW w:w="2551" w:type="dxa"/>
          </w:tcPr>
          <w:p w14:paraId="54181557" w14:textId="77777777" w:rsidR="001078AB" w:rsidRPr="000C6B7C" w:rsidRDefault="001078AB" w:rsidP="00980E90">
            <w:pPr>
              <w:pStyle w:val="af1"/>
              <w:rPr>
                <w:rFonts w:hAnsi="ＭＳ 明朝"/>
                <w:i/>
                <w:iCs/>
                <w:color w:val="0070C0"/>
                <w:spacing w:val="0"/>
                <w:sz w:val="21"/>
                <w:szCs w:val="21"/>
              </w:rPr>
            </w:pPr>
          </w:p>
        </w:tc>
        <w:tc>
          <w:tcPr>
            <w:tcW w:w="7225" w:type="dxa"/>
          </w:tcPr>
          <w:p w14:paraId="3AF77CF4" w14:textId="77777777" w:rsidR="001078AB" w:rsidRPr="000C6B7C" w:rsidRDefault="001078AB" w:rsidP="00980E90">
            <w:pPr>
              <w:pStyle w:val="af1"/>
              <w:rPr>
                <w:rFonts w:hAnsi="ＭＳ 明朝"/>
                <w:i/>
                <w:iCs/>
                <w:color w:val="0070C0"/>
                <w:spacing w:val="0"/>
                <w:sz w:val="21"/>
                <w:szCs w:val="21"/>
              </w:rPr>
            </w:pPr>
          </w:p>
        </w:tc>
      </w:tr>
    </w:tbl>
    <w:p w14:paraId="5D554057" w14:textId="77777777" w:rsidR="00091149" w:rsidRDefault="00091149" w:rsidP="00091149">
      <w:pPr>
        <w:pStyle w:val="a6"/>
        <w:tabs>
          <w:tab w:val="clear" w:pos="4252"/>
          <w:tab w:val="clear" w:pos="8504"/>
        </w:tabs>
        <w:snapToGrid/>
        <w:rPr>
          <w:rFonts w:ascii="ＭＳ 明朝"/>
          <w:noProof/>
          <w:color w:val="000000" w:themeColor="text1"/>
        </w:rPr>
      </w:pPr>
    </w:p>
    <w:bookmarkEnd w:id="2"/>
    <w:p w14:paraId="304D8F2D" w14:textId="1C0E1730" w:rsidR="00091149" w:rsidRPr="00314CA6" w:rsidRDefault="00091149" w:rsidP="00091149">
      <w:pPr>
        <w:pStyle w:val="a6"/>
        <w:tabs>
          <w:tab w:val="clear" w:pos="4252"/>
          <w:tab w:val="clear" w:pos="8504"/>
        </w:tabs>
        <w:snapToGrid/>
        <w:rPr>
          <w:rFonts w:ascii="ＭＳ 明朝"/>
          <w:b/>
          <w:bCs/>
          <w:noProof/>
          <w:color w:val="FF0000"/>
        </w:rPr>
      </w:pPr>
    </w:p>
    <w:p w14:paraId="69FDF5A9" w14:textId="5C769016" w:rsidR="00B30BAE"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5E9771FE" w:rsidR="00091149" w:rsidRPr="00747E9C" w:rsidRDefault="0095188C"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7</w:t>
      </w:r>
      <w:r w:rsidR="00202E26">
        <w:rPr>
          <w:rFonts w:hAnsi="ＭＳ 明朝" w:hint="eastAsia"/>
          <w:color w:val="000000" w:themeColor="text1"/>
          <w:szCs w:val="21"/>
        </w:rPr>
        <w:t>．</w:t>
      </w:r>
      <w:r w:rsidR="00091149" w:rsidRPr="00747E9C">
        <w:rPr>
          <w:rFonts w:hint="eastAsia"/>
          <w:color w:val="000000" w:themeColor="text1"/>
          <w:szCs w:val="21"/>
        </w:rPr>
        <w:t>予算の概算</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45BB6821"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B530E5" w:rsidRPr="00B530E5">
        <w:rPr>
          <w:rFonts w:hAnsi="ＭＳ 明朝" w:hint="eastAsia"/>
          <w:i/>
          <w:iCs/>
          <w:color w:val="0070C0"/>
          <w:sz w:val="21"/>
          <w:szCs w:val="21"/>
        </w:rPr>
        <w:t>委託先／研究分担先／分室総括表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6484A" w:rsidRPr="0006484A">
        <w:rPr>
          <w:rFonts w:hAnsi="ＭＳ 明朝" w:hint="eastAsia"/>
          <w:i/>
          <w:iCs/>
          <w:color w:val="0070C0"/>
          <w:sz w:val="21"/>
          <w:szCs w:val="21"/>
        </w:rPr>
        <w:t>再委託先／共同実施先総括表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0B804603"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 xml:space="preserve">(1) </w:t>
      </w:r>
      <w:r w:rsidR="0018630B">
        <w:rPr>
          <w:rFonts w:hAnsi="ＭＳ 明朝" w:hint="eastAsia"/>
          <w:color w:val="000000" w:themeColor="text1"/>
          <w:sz w:val="21"/>
          <w:szCs w:val="21"/>
        </w:rPr>
        <w:t>全期間</w:t>
      </w:r>
      <w:r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6C9EFDF2"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全提案者（再委託先・共同実施先含む）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r w:rsidR="00262EF6">
        <w:rPr>
          <w:rFonts w:hAnsi="ＭＳ 明朝" w:hint="eastAsia"/>
          <w:i/>
          <w:iCs/>
          <w:color w:val="0070C0"/>
          <w:sz w:val="21"/>
          <w:szCs w:val="21"/>
        </w:rPr>
        <w:t>の</w:t>
      </w:r>
      <w:r w:rsidR="00FB532C" w:rsidRPr="00A14BD0">
        <w:rPr>
          <w:rFonts w:hAnsi="ＭＳ 明朝" w:hint="eastAsia"/>
          <w:i/>
          <w:iCs/>
          <w:color w:val="0070C0"/>
          <w:sz w:val="21"/>
          <w:szCs w:val="21"/>
        </w:rPr>
        <w:t>総括</w:t>
      </w:r>
      <w:r w:rsidR="00BE3416">
        <w:rPr>
          <w:rFonts w:hAnsi="ＭＳ 明朝" w:hint="eastAsia"/>
          <w:i/>
          <w:iCs/>
          <w:color w:val="0070C0"/>
          <w:sz w:val="21"/>
          <w:szCs w:val="21"/>
        </w:rPr>
        <w:t>表を作成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17AEFA36" w:rsidR="00A03E1E"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47728D75" w14:textId="3477D831" w:rsidR="00091149" w:rsidRPr="00747E9C" w:rsidRDefault="00F34AD8" w:rsidP="00091149">
      <w:pPr>
        <w:pStyle w:val="af1"/>
        <w:rPr>
          <w:rFonts w:hAnsi="ＭＳ 明朝"/>
          <w:color w:val="000000" w:themeColor="text1"/>
        </w:rPr>
      </w:pPr>
      <w:r>
        <w:rPr>
          <w:rFonts w:hAnsi="ＭＳ 明朝"/>
          <w:i/>
          <w:iCs/>
          <w:noProof/>
          <w:color w:val="0070C0"/>
          <w:sz w:val="21"/>
          <w:szCs w:val="21"/>
        </w:rPr>
        <w:drawing>
          <wp:anchor distT="0" distB="0" distL="114300" distR="114300" simplePos="0" relativeHeight="251777024" behindDoc="0" locked="0" layoutInCell="1" allowOverlap="1" wp14:anchorId="72AAFB28" wp14:editId="52AC3B9D">
            <wp:simplePos x="0" y="0"/>
            <wp:positionH relativeFrom="column">
              <wp:posOffset>254359</wp:posOffset>
            </wp:positionH>
            <wp:positionV relativeFrom="paragraph">
              <wp:posOffset>37741</wp:posOffset>
            </wp:positionV>
            <wp:extent cx="5684345" cy="4097816"/>
            <wp:effectExtent l="0" t="0" r="0" b="0"/>
            <wp:wrapTopAndBottom/>
            <wp:docPr id="1440157928"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4345" cy="4097816"/>
                    </a:xfrm>
                    <a:prstGeom prst="rect">
                      <a:avLst/>
                    </a:prstGeom>
                    <a:noFill/>
                    <a:ln>
                      <a:noFill/>
                    </a:ln>
                  </pic:spPr>
                </pic:pic>
              </a:graphicData>
            </a:graphic>
          </wp:anchor>
        </w:drawing>
      </w:r>
      <w:bookmarkStart w:id="3" w:name="_Hlk161325749"/>
    </w:p>
    <w:bookmarkEnd w:id="3"/>
    <w:p w14:paraId="10A9A8D5" w14:textId="77777777" w:rsidR="00091149" w:rsidRPr="00996F46" w:rsidRDefault="00091149" w:rsidP="00091149">
      <w:pPr>
        <w:pStyle w:val="af1"/>
        <w:rPr>
          <w:rFonts w:hAnsi="ＭＳ 明朝"/>
          <w:color w:val="000000" w:themeColor="text1"/>
          <w:sz w:val="18"/>
          <w:szCs w:val="18"/>
        </w:rPr>
      </w:pPr>
      <w:r w:rsidRPr="00996F46">
        <w:rPr>
          <w:rFonts w:hAnsi="ＭＳ 明朝"/>
          <w:color w:val="000000" w:themeColor="text1"/>
          <w:sz w:val="18"/>
          <w:szCs w:val="18"/>
        </w:rPr>
        <w:t>(</w:t>
      </w:r>
      <w:r w:rsidRPr="00996F46">
        <w:rPr>
          <w:rFonts w:hAnsi="ＭＳ 明朝" w:hint="eastAsia"/>
          <w:color w:val="000000" w:themeColor="text1"/>
          <w:sz w:val="18"/>
          <w:szCs w:val="18"/>
        </w:rPr>
        <w:t>注</w:t>
      </w:r>
      <w:r w:rsidRPr="00996F46">
        <w:rPr>
          <w:rFonts w:hAnsi="ＭＳ 明朝"/>
          <w:color w:val="000000" w:themeColor="text1"/>
          <w:sz w:val="18"/>
          <w:szCs w:val="18"/>
        </w:rPr>
        <w:t>)</w:t>
      </w:r>
    </w:p>
    <w:p w14:paraId="57BEB95C" w14:textId="77777777" w:rsidR="00091149" w:rsidRPr="00996F46" w:rsidRDefault="00091149" w:rsidP="00091149">
      <w:pPr>
        <w:pStyle w:val="af1"/>
        <w:ind w:leftChars="240" w:left="769" w:hangingChars="144" w:hanging="265"/>
        <w:rPr>
          <w:rFonts w:asciiTheme="minorEastAsia" w:eastAsiaTheme="minorEastAsia" w:hAnsiTheme="minorEastAsia"/>
          <w:color w:val="000000" w:themeColor="text1"/>
          <w:sz w:val="18"/>
          <w:szCs w:val="18"/>
        </w:rPr>
      </w:pPr>
      <w:r w:rsidRPr="00996F46">
        <w:rPr>
          <w:rFonts w:hAnsi="ＭＳ 明朝" w:hint="eastAsia"/>
          <w:color w:val="000000" w:themeColor="text1"/>
          <w:sz w:val="18"/>
          <w:szCs w:val="18"/>
        </w:rPr>
        <w:t xml:space="preserve">1. </w:t>
      </w:r>
      <w:r w:rsidRPr="00996F46">
        <w:rPr>
          <w:rFonts w:asciiTheme="minorEastAsia" w:eastAsiaTheme="minorEastAsia" w:hAnsiTheme="minorEastAsia" w:hint="eastAsia"/>
          <w:color w:val="000000" w:themeColor="text1"/>
          <w:sz w:val="18"/>
          <w:szCs w:val="18"/>
        </w:rPr>
        <w:t>再委託先又は共同実施先は、委託先の契約金額の内数として、再委託先等の金額（消費税込）を</w:t>
      </w:r>
      <w:r w:rsidRPr="00996F46">
        <w:rPr>
          <w:rFonts w:asciiTheme="minorEastAsia" w:eastAsiaTheme="minorEastAsia" w:hAnsiTheme="minorEastAsia"/>
          <w:color w:val="000000" w:themeColor="text1"/>
          <w:sz w:val="18"/>
          <w:szCs w:val="18"/>
        </w:rPr>
        <w:t>()</w:t>
      </w:r>
      <w:r w:rsidRPr="00996F46">
        <w:rPr>
          <w:rFonts w:asciiTheme="minorEastAsia" w:eastAsiaTheme="minorEastAsia" w:hAnsiTheme="minorEastAsia" w:hint="eastAsia"/>
          <w:color w:val="000000" w:themeColor="text1"/>
          <w:sz w:val="18"/>
          <w:szCs w:val="18"/>
        </w:rPr>
        <w:t>書きで記載してください。</w:t>
      </w:r>
    </w:p>
    <w:p w14:paraId="4AD9F149" w14:textId="1A15C0FB" w:rsidR="0006484A" w:rsidRDefault="0006484A" w:rsidP="00091149">
      <w:pPr>
        <w:pStyle w:val="af1"/>
        <w:rPr>
          <w:rFonts w:asciiTheme="minorEastAsia" w:eastAsiaTheme="minorEastAsia" w:hAnsiTheme="minorEastAsia"/>
          <w:color w:val="000000" w:themeColor="text1"/>
          <w:sz w:val="21"/>
          <w:szCs w:val="21"/>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2FA2B52" w:rsidR="00091149" w:rsidRPr="001A748A" w:rsidRDefault="00091149" w:rsidP="00091149">
      <w:pPr>
        <w:pStyle w:val="af1"/>
        <w:rPr>
          <w:rFonts w:asciiTheme="minorEastAsia" w:eastAsiaTheme="minorEastAsia" w:hAnsiTheme="minorEastAsia"/>
          <w:color w:val="000000" w:themeColor="text1"/>
          <w:sz w:val="21"/>
          <w:szCs w:val="21"/>
        </w:rPr>
      </w:pPr>
      <w:bookmarkStart w:id="4" w:name="_Hlk181967372"/>
      <w:r w:rsidRPr="001A748A">
        <w:rPr>
          <w:rFonts w:asciiTheme="minorEastAsia" w:eastAsiaTheme="minorEastAsia" w:hAnsiTheme="minorEastAsia" w:hint="eastAsia"/>
          <w:color w:val="000000" w:themeColor="text1"/>
          <w:sz w:val="21"/>
          <w:szCs w:val="21"/>
        </w:rPr>
        <w:lastRenderedPageBreak/>
        <w:t xml:space="preserve"> (2) </w:t>
      </w:r>
      <w:r w:rsidR="00B530E5" w:rsidRPr="00B530E5">
        <w:rPr>
          <w:rFonts w:asciiTheme="minorEastAsia" w:eastAsiaTheme="minorEastAsia" w:hAnsiTheme="minorEastAsia" w:hint="eastAsia"/>
          <w:color w:val="000000" w:themeColor="text1"/>
          <w:sz w:val="21"/>
          <w:szCs w:val="21"/>
        </w:rPr>
        <w:t>委託先／研究分担先／分室総括表</w:t>
      </w:r>
    </w:p>
    <w:bookmarkEnd w:id="4"/>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06600331" w:rsidR="00996F46" w:rsidRP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EB6E13">
        <w:rPr>
          <w:rFonts w:hAnsi="ＭＳ 明朝" w:hint="eastAsia"/>
          <w:i/>
          <w:iCs/>
          <w:color w:val="0070C0"/>
          <w:sz w:val="21"/>
          <w:szCs w:val="21"/>
        </w:rPr>
        <w:t>総括表を記載してください。</w:t>
      </w:r>
    </w:p>
    <w:p w14:paraId="5BB35DEC" w14:textId="0531D16C"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A14BD0">
        <w:rPr>
          <w:rFonts w:hAnsi="ＭＳ 明朝" w:hint="eastAsia"/>
          <w:i/>
          <w:iCs/>
          <w:color w:val="0070C0"/>
          <w:sz w:val="21"/>
          <w:szCs w:val="21"/>
        </w:rPr>
        <w:t>「</w:t>
      </w:r>
      <w:r w:rsidR="00A14BD0" w:rsidRPr="00A14BD0">
        <w:rPr>
          <w:rFonts w:hAnsi="ＭＳ 明朝" w:hint="eastAsia"/>
          <w:i/>
          <w:iCs/>
          <w:color w:val="0070C0"/>
          <w:sz w:val="21"/>
          <w:szCs w:val="21"/>
        </w:rPr>
        <w:t>ア．企業等</w:t>
      </w:r>
      <w:r w:rsidR="00A14BD0">
        <w:rPr>
          <w:rFonts w:hAnsi="ＭＳ 明朝" w:hint="eastAsia"/>
          <w:i/>
          <w:iCs/>
          <w:color w:val="0070C0"/>
          <w:sz w:val="21"/>
          <w:szCs w:val="21"/>
        </w:rPr>
        <w:t>」</w:t>
      </w:r>
      <w:r>
        <w:rPr>
          <w:rFonts w:hAnsi="ＭＳ 明朝" w:hint="eastAsia"/>
          <w:i/>
          <w:iCs/>
          <w:color w:val="0070C0"/>
          <w:sz w:val="21"/>
          <w:szCs w:val="21"/>
        </w:rPr>
        <w:t>、</w:t>
      </w:r>
      <w:r w:rsidR="00A14BD0">
        <w:rPr>
          <w:rFonts w:hAnsi="ＭＳ 明朝" w:hint="eastAsia"/>
          <w:i/>
          <w:iCs/>
          <w:color w:val="0070C0"/>
          <w:sz w:val="21"/>
          <w:szCs w:val="21"/>
        </w:rPr>
        <w:t>「</w:t>
      </w:r>
      <w:r w:rsidR="00A14BD0" w:rsidRPr="00A14BD0">
        <w:rPr>
          <w:rFonts w:hAnsi="ＭＳ 明朝" w:hint="eastAsia"/>
          <w:i/>
          <w:iCs/>
          <w:color w:val="0070C0"/>
          <w:sz w:val="21"/>
          <w:szCs w:val="21"/>
        </w:rPr>
        <w:t>イ．国立研究開発法人等</w:t>
      </w:r>
      <w:r>
        <w:rPr>
          <w:rFonts w:hAnsi="ＭＳ 明朝" w:hint="eastAsia"/>
          <w:i/>
          <w:iCs/>
          <w:color w:val="0070C0"/>
          <w:sz w:val="21"/>
          <w:szCs w:val="21"/>
        </w:rPr>
        <w:t>」、「</w:t>
      </w:r>
      <w:r w:rsidRPr="00996F46">
        <w:rPr>
          <w:rFonts w:hAnsi="ＭＳ 明朝" w:hint="eastAsia"/>
          <w:i/>
          <w:iCs/>
          <w:color w:val="0070C0"/>
          <w:sz w:val="21"/>
          <w:szCs w:val="21"/>
        </w:rPr>
        <w:t>ウ．大学等</w:t>
      </w:r>
      <w:r>
        <w:rPr>
          <w:rFonts w:hAnsi="ＭＳ 明朝" w:hint="eastAsia"/>
          <w:i/>
          <w:iCs/>
          <w:color w:val="0070C0"/>
          <w:sz w:val="21"/>
          <w:szCs w:val="21"/>
        </w:rPr>
        <w:t>」及び「</w:t>
      </w:r>
      <w:r w:rsidRPr="00996F46">
        <w:rPr>
          <w:rFonts w:hAnsi="ＭＳ 明朝" w:hint="eastAsia"/>
          <w:i/>
          <w:iCs/>
          <w:color w:val="0070C0"/>
          <w:sz w:val="21"/>
          <w:szCs w:val="21"/>
        </w:rPr>
        <w:t>エ．消費税の免税事業者等</w:t>
      </w:r>
      <w:r>
        <w:rPr>
          <w:rFonts w:hAnsi="ＭＳ 明朝" w:hint="eastAsia"/>
          <w:i/>
          <w:iCs/>
          <w:color w:val="0070C0"/>
          <w:sz w:val="21"/>
          <w:szCs w:val="21"/>
        </w:rPr>
        <w:t>」の</w:t>
      </w:r>
      <w:r w:rsidR="00A03E1E">
        <w:rPr>
          <w:rFonts w:hAnsi="ＭＳ 明朝" w:hint="eastAsia"/>
          <w:i/>
          <w:iCs/>
          <w:color w:val="0070C0"/>
          <w:sz w:val="21"/>
          <w:szCs w:val="21"/>
        </w:rPr>
        <w:t>提案者の</w:t>
      </w:r>
      <w:r w:rsidRPr="00996F46">
        <w:rPr>
          <w:rFonts w:hAnsi="ＭＳ 明朝" w:hint="eastAsia"/>
          <w:i/>
          <w:iCs/>
          <w:color w:val="0070C0"/>
          <w:sz w:val="21"/>
          <w:szCs w:val="21"/>
        </w:rPr>
        <w:t>種別</w:t>
      </w:r>
      <w:r>
        <w:rPr>
          <w:rFonts w:hAnsi="ＭＳ 明朝" w:hint="eastAsia"/>
          <w:i/>
          <w:iCs/>
          <w:color w:val="0070C0"/>
          <w:sz w:val="21"/>
          <w:szCs w:val="21"/>
        </w:rPr>
        <w:t>に応じて、別添資料の「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」を活用の上、作成してください。</w:t>
      </w:r>
    </w:p>
    <w:p w14:paraId="39772B92" w14:textId="1A532E60" w:rsidR="00127EF0" w:rsidRPr="00A14BD0" w:rsidRDefault="00127EF0" w:rsidP="00A14BD0">
      <w:pPr>
        <w:pStyle w:val="af1"/>
        <w:numPr>
          <w:ilvl w:val="0"/>
          <w:numId w:val="48"/>
        </w:numPr>
        <w:rPr>
          <w:rFonts w:hAnsi="ＭＳ 明朝"/>
          <w:i/>
          <w:iCs/>
          <w:color w:val="0070C0"/>
          <w:sz w:val="21"/>
          <w:szCs w:val="21"/>
        </w:rPr>
      </w:pPr>
      <w:r>
        <w:rPr>
          <w:rFonts w:hAnsi="ＭＳ 明朝" w:hint="eastAsia"/>
          <w:i/>
          <w:iCs/>
          <w:color w:val="0070C0"/>
          <w:sz w:val="21"/>
          <w:szCs w:val="21"/>
        </w:rPr>
        <w:t>委託先毎の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32F19DA0" w14:textId="00E720BE" w:rsidR="00996F46" w:rsidRPr="00B36104" w:rsidRDefault="00996F46" w:rsidP="00996F46">
      <w:pPr>
        <w:pStyle w:val="af1"/>
        <w:rPr>
          <w:rFonts w:hAnsi="ＭＳ 明朝"/>
          <w:i/>
          <w:iCs/>
          <w:color w:val="0070C0"/>
          <w:sz w:val="21"/>
          <w:szCs w:val="21"/>
        </w:rPr>
      </w:pPr>
    </w:p>
    <w:p w14:paraId="2E2C70A2" w14:textId="77777777" w:rsidR="00091149" w:rsidRDefault="00091149" w:rsidP="00091149">
      <w:pPr>
        <w:pStyle w:val="af1"/>
        <w:rPr>
          <w:rFonts w:asciiTheme="minorEastAsia" w:eastAsiaTheme="minorEastAsia" w:hAnsiTheme="minorEastAsia"/>
          <w:color w:val="000000" w:themeColor="text1"/>
          <w:sz w:val="21"/>
          <w:szCs w:val="21"/>
        </w:rPr>
      </w:pPr>
      <w:r w:rsidRPr="001A748A">
        <w:rPr>
          <w:rFonts w:asciiTheme="minorEastAsia" w:eastAsiaTheme="minorEastAsia" w:hAnsiTheme="minorEastAsia" w:hint="eastAsia"/>
          <w:color w:val="000000" w:themeColor="text1"/>
          <w:sz w:val="21"/>
          <w:szCs w:val="21"/>
        </w:rPr>
        <w:t>ア．企業等の場合</w:t>
      </w:r>
    </w:p>
    <w:p w14:paraId="6C1947C7" w14:textId="1D0FA8E2"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0E39C86" w14:textId="10FC25C6"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研究開発に必要な概算額について、業務委託費積算基準（※）に定める経費項目に従って、記載してください。</w:t>
      </w:r>
    </w:p>
    <w:p w14:paraId="56F884A3" w14:textId="77777777"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（※）業務委託費積算基準：</w:t>
      </w:r>
      <w:hyperlink r:id="rId8" w:history="1">
        <w:r w:rsidRPr="0018630B">
          <w:rPr>
            <w:rStyle w:val="afffd"/>
            <w:rFonts w:hAnsi="ＭＳ 明朝" w:hint="eastAsia"/>
            <w:i/>
            <w:iCs/>
            <w:noProof w:val="0"/>
            <w:sz w:val="18"/>
            <w:szCs w:val="18"/>
          </w:rPr>
          <w:t>https://www.nedo.go.jp/itaku-gyomu/yakkan.html</w:t>
        </w:r>
      </w:hyperlink>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1894E02C" w:rsidR="00091149" w:rsidRPr="00BE7732" w:rsidRDefault="00F34AD8" w:rsidP="006B6D7A">
      <w:pPr>
        <w:pStyle w:val="af1"/>
        <w:rPr>
          <w:color w:val="000000" w:themeColor="text1"/>
          <w:sz w:val="16"/>
          <w:szCs w:val="16"/>
        </w:rPr>
      </w:pPr>
      <w:r>
        <w:rPr>
          <w:rFonts w:hAnsi="ＭＳ 明朝"/>
          <w:i/>
          <w:iCs/>
          <w:noProof/>
          <w:color w:val="0070C0"/>
          <w:sz w:val="21"/>
          <w:szCs w:val="21"/>
        </w:rPr>
        <w:drawing>
          <wp:anchor distT="0" distB="0" distL="114300" distR="114300" simplePos="0" relativeHeight="251776000" behindDoc="0" locked="0" layoutInCell="1" allowOverlap="1" wp14:anchorId="120E7789" wp14:editId="5AA8CB87">
            <wp:simplePos x="0" y="0"/>
            <wp:positionH relativeFrom="column">
              <wp:posOffset>119187</wp:posOffset>
            </wp:positionH>
            <wp:positionV relativeFrom="paragraph">
              <wp:posOffset>70954</wp:posOffset>
            </wp:positionV>
            <wp:extent cx="5949453" cy="5088835"/>
            <wp:effectExtent l="0" t="0" r="0" b="0"/>
            <wp:wrapTopAndBottom/>
            <wp:docPr id="354227066"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453" cy="5088835"/>
                    </a:xfrm>
                    <a:prstGeom prst="rect">
                      <a:avLst/>
                    </a:prstGeom>
                    <a:noFill/>
                    <a:ln>
                      <a:noFill/>
                    </a:ln>
                  </pic:spPr>
                </pic:pic>
              </a:graphicData>
            </a:graphic>
          </wp:anchor>
        </w:drawing>
      </w:r>
    </w:p>
    <w:p w14:paraId="4E0127F0" w14:textId="77777777" w:rsidR="00091149" w:rsidRPr="00996F46" w:rsidRDefault="00091149" w:rsidP="00091149">
      <w:pPr>
        <w:spacing w:line="220" w:lineRule="exact"/>
        <w:ind w:left="720" w:hangingChars="400" w:hanging="720"/>
        <w:rPr>
          <w:color w:val="000000" w:themeColor="text1"/>
          <w:sz w:val="18"/>
          <w:szCs w:val="18"/>
        </w:rPr>
      </w:pPr>
      <w:r w:rsidRPr="00996F46">
        <w:rPr>
          <w:rFonts w:hint="eastAsia"/>
          <w:color w:val="000000" w:themeColor="text1"/>
          <w:sz w:val="18"/>
          <w:szCs w:val="18"/>
        </w:rPr>
        <w:t>（注）</w:t>
      </w:r>
    </w:p>
    <w:p w14:paraId="1D66131B" w14:textId="225985DB" w:rsidR="00091149" w:rsidRDefault="00091149" w:rsidP="00091149">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 xml:space="preserve">１. </w:t>
      </w:r>
      <w:bookmarkStart w:id="5" w:name="_Hlk161330476"/>
      <w:r w:rsidRPr="00996F46">
        <w:rPr>
          <w:rFonts w:asciiTheme="minorEastAsia" w:eastAsiaTheme="minorEastAsia" w:hAnsiTheme="minorEastAsia" w:hint="eastAsia"/>
          <w:color w:val="000000" w:themeColor="text1"/>
          <w:sz w:val="18"/>
          <w:szCs w:val="18"/>
        </w:rPr>
        <w:t>間接経費率は、</w:t>
      </w:r>
      <w:r w:rsidR="00E67F62" w:rsidRPr="00996F46">
        <w:rPr>
          <w:rFonts w:asciiTheme="minorEastAsia" w:eastAsiaTheme="minorEastAsia" w:hAnsiTheme="minorEastAsia" w:hint="eastAsia"/>
          <w:color w:val="000000" w:themeColor="text1"/>
          <w:sz w:val="18"/>
          <w:szCs w:val="18"/>
        </w:rPr>
        <w:t>委託業務事務処理マニュアル</w:t>
      </w:r>
      <w:r w:rsidR="00692123">
        <w:rPr>
          <w:rFonts w:asciiTheme="minorEastAsia" w:eastAsiaTheme="minorEastAsia" w:hAnsiTheme="minorEastAsia" w:hint="eastAsia"/>
          <w:color w:val="000000" w:themeColor="text1"/>
          <w:sz w:val="18"/>
          <w:szCs w:val="18"/>
        </w:rPr>
        <w:t>（※）</w:t>
      </w:r>
      <w:r w:rsidR="00E67F62" w:rsidRPr="00996F46">
        <w:rPr>
          <w:rFonts w:asciiTheme="minorEastAsia" w:eastAsiaTheme="minorEastAsia" w:hAnsiTheme="minorEastAsia" w:hint="eastAsia"/>
          <w:color w:val="000000" w:themeColor="text1"/>
          <w:sz w:val="18"/>
          <w:szCs w:val="18"/>
        </w:rPr>
        <w:t>に基づく事業者の種別の定義によって、</w:t>
      </w:r>
      <w:r w:rsidRPr="00996F46">
        <w:rPr>
          <w:rFonts w:asciiTheme="minorEastAsia" w:eastAsiaTheme="minorEastAsia" w:hAnsiTheme="minorEastAsia" w:hint="eastAsia"/>
          <w:noProof/>
          <w:color w:val="000000" w:themeColor="text1"/>
          <w:sz w:val="18"/>
          <w:szCs w:val="18"/>
        </w:rPr>
        <w:t>中小企業等は20％、その他は</w:t>
      </w:r>
      <w:r w:rsidRPr="00996F46">
        <w:rPr>
          <w:rFonts w:asciiTheme="minorEastAsia" w:eastAsiaTheme="minorEastAsia" w:hAnsiTheme="minorEastAsia"/>
          <w:noProof/>
          <w:color w:val="000000" w:themeColor="text1"/>
          <w:sz w:val="18"/>
          <w:szCs w:val="18"/>
        </w:rPr>
        <w:t>10</w:t>
      </w:r>
      <w:r w:rsidRPr="00996F46">
        <w:rPr>
          <w:rFonts w:asciiTheme="minorEastAsia" w:eastAsiaTheme="minorEastAsia" w:hAnsiTheme="minorEastAsia" w:hint="eastAsia"/>
          <w:noProof/>
          <w:color w:val="000000" w:themeColor="text1"/>
          <w:sz w:val="18"/>
          <w:szCs w:val="18"/>
        </w:rPr>
        <w:t>％とし、</w:t>
      </w:r>
      <w:r w:rsidRPr="00996F46">
        <w:rPr>
          <w:rFonts w:asciiTheme="minorEastAsia" w:eastAsiaTheme="minorEastAsia" w:hAnsiTheme="minorEastAsia" w:hint="eastAsia"/>
          <w:color w:val="000000" w:themeColor="text1"/>
          <w:sz w:val="18"/>
          <w:szCs w:val="18"/>
        </w:rPr>
        <w:t>Ⅰ～Ⅲの経費総額に対して算定してください。</w:t>
      </w:r>
      <w:bookmarkStart w:id="6" w:name="_Hlk161934821"/>
      <w:r w:rsidR="00E67F62" w:rsidRPr="00996F46">
        <w:rPr>
          <w:rFonts w:asciiTheme="minorEastAsia" w:eastAsiaTheme="minorEastAsia" w:hAnsiTheme="minorEastAsia" w:hint="eastAsia"/>
          <w:color w:val="000000" w:themeColor="text1"/>
          <w:sz w:val="18"/>
          <w:szCs w:val="18"/>
        </w:rPr>
        <w:t>中堅・中小・ベンチャー企業の種別とは定義が異なりますので、ご留意ください。</w:t>
      </w:r>
      <w:r w:rsidRPr="00996F46">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w:t>
      </w:r>
      <w:r w:rsidRPr="00996F46">
        <w:rPr>
          <w:rFonts w:asciiTheme="minorEastAsia" w:eastAsiaTheme="minorEastAsia" w:hAnsiTheme="minorEastAsia" w:hint="eastAsia"/>
          <w:noProof/>
          <w:color w:val="000000" w:themeColor="text1"/>
          <w:sz w:val="18"/>
          <w:szCs w:val="18"/>
        </w:rPr>
        <w:t>％、構成比率が3分の2未満の場合は10％とします。ただし、</w:t>
      </w:r>
      <w:r w:rsidRPr="00996F46">
        <w:rPr>
          <w:rFonts w:asciiTheme="minorEastAsia" w:eastAsiaTheme="minorEastAsia" w:hAnsiTheme="minorEastAsia" w:hint="eastAsia"/>
          <w:color w:val="000000" w:themeColor="text1"/>
          <w:sz w:val="18"/>
          <w:szCs w:val="18"/>
        </w:rPr>
        <w:t>研究分担先である組合員（企業、大学等）が、その組合員単位で経理処理を行う場合は、組合毎に事業者種別により間接経費率（大学・国研等：30％、中小企業等：20％、その他：10％）を設定することができるため、</w:t>
      </w:r>
      <w:r w:rsidRPr="00996F46">
        <w:rPr>
          <w:rFonts w:hAnsi="ＭＳ 明朝" w:hint="eastAsia"/>
          <w:color w:val="000000" w:themeColor="text1"/>
          <w:sz w:val="18"/>
          <w:szCs w:val="18"/>
        </w:rPr>
        <w:t>Ⅳには組合員</w:t>
      </w:r>
      <w:r w:rsidRPr="00996F46">
        <w:rPr>
          <w:rFonts w:hAnsi="ＭＳ 明朝" w:hint="eastAsia"/>
          <w:color w:val="000000" w:themeColor="text1"/>
          <w:sz w:val="18"/>
          <w:szCs w:val="18"/>
        </w:rPr>
        <w:lastRenderedPageBreak/>
        <w:t>毎の間接経費の総計を記載ください</w:t>
      </w:r>
      <w:r w:rsidRPr="00996F46">
        <w:rPr>
          <w:rFonts w:asciiTheme="minorEastAsia" w:eastAsiaTheme="minorEastAsia" w:hAnsiTheme="minorEastAsia" w:hint="eastAsia"/>
          <w:color w:val="000000" w:themeColor="text1"/>
          <w:sz w:val="18"/>
          <w:szCs w:val="18"/>
        </w:rPr>
        <w:t>。技術研究組合における研究分担先の経理処理の考え方については、委託業務事務処理マニュアルを参照してください。</w:t>
      </w:r>
      <w:bookmarkEnd w:id="5"/>
      <w:bookmarkEnd w:id="6"/>
    </w:p>
    <w:p w14:paraId="713F1FCA" w14:textId="337B02A1" w:rsidR="00692123" w:rsidRPr="00996F46" w:rsidRDefault="00692123" w:rsidP="00091149">
      <w:pPr>
        <w:spacing w:line="220" w:lineRule="exact"/>
        <w:ind w:leftChars="213" w:left="762" w:hangingChars="175" w:hanging="315"/>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（※）委託業務事務処理マニュアル　</w:t>
      </w:r>
      <w:hyperlink r:id="rId10" w:history="1">
        <w:r w:rsidRPr="00692123">
          <w:rPr>
            <w:rStyle w:val="afffd"/>
            <w:rFonts w:asciiTheme="minorEastAsia" w:eastAsiaTheme="minorEastAsia" w:hAnsiTheme="minorEastAsia"/>
            <w:noProof w:val="0"/>
            <w:sz w:val="18"/>
            <w:szCs w:val="18"/>
          </w:rPr>
          <w:t>https://www.nedo.go.jp/itaku-gyomu/manual.html</w:t>
        </w:r>
      </w:hyperlink>
    </w:p>
    <w:p w14:paraId="6E1CA20C" w14:textId="6701745E" w:rsidR="00A03E1E" w:rsidRPr="00996F46" w:rsidRDefault="00091149" w:rsidP="00091149">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 xml:space="preserve">２. </w:t>
      </w:r>
      <w:r w:rsidRPr="00996F46">
        <w:rPr>
          <w:rFonts w:asciiTheme="minorEastAsia" w:eastAsiaTheme="minorEastAsia" w:hAnsiTheme="minorEastAsia" w:hint="eastAsia"/>
          <w:noProof/>
          <w:color w:val="000000" w:themeColor="text1"/>
          <w:sz w:val="18"/>
          <w:szCs w:val="18"/>
        </w:rPr>
        <w:t>大学との共同実施費は大学の積算基準を基に「</w:t>
      </w:r>
      <w:r w:rsidRPr="00996F46">
        <w:rPr>
          <w:rFonts w:asciiTheme="minorEastAsia" w:eastAsiaTheme="minorEastAsia" w:hAnsiTheme="minorEastAsia" w:hint="eastAsia"/>
          <w:color w:val="000000" w:themeColor="text1"/>
          <w:spacing w:val="0"/>
          <w:sz w:val="18"/>
          <w:szCs w:val="18"/>
        </w:rPr>
        <w:t>Ⅴ．再委託費・共同実施</w:t>
      </w:r>
      <w:r w:rsidRPr="00996F46">
        <w:rPr>
          <w:rFonts w:asciiTheme="minorEastAsia" w:eastAsiaTheme="minorEastAsia" w:hAnsiTheme="minorEastAsia" w:hint="eastAsia"/>
          <w:noProof/>
          <w:color w:val="000000" w:themeColor="text1"/>
          <w:sz w:val="18"/>
          <w:szCs w:val="18"/>
        </w:rPr>
        <w:t>費」に計上してください</w:t>
      </w:r>
      <w:r w:rsidRPr="00996F46">
        <w:rPr>
          <w:rFonts w:asciiTheme="minorEastAsia" w:eastAsiaTheme="minorEastAsia" w:hAnsiTheme="minorEastAsia"/>
          <w:color w:val="000000" w:themeColor="text1"/>
          <w:spacing w:val="0"/>
          <w:sz w:val="18"/>
          <w:szCs w:val="18"/>
        </w:rPr>
        <w:t xml:space="preserve"> </w:t>
      </w:r>
      <w:r w:rsidRPr="00996F46">
        <w:rPr>
          <w:rFonts w:asciiTheme="minorEastAsia" w:eastAsiaTheme="minorEastAsia" w:hAnsiTheme="minorEastAsia" w:hint="eastAsia"/>
          <w:color w:val="000000" w:themeColor="text1"/>
          <w:spacing w:val="0"/>
          <w:sz w:val="18"/>
          <w:szCs w:val="18"/>
        </w:rPr>
        <w:t>。消費税は除いた額を記入してください。</w:t>
      </w:r>
    </w:p>
    <w:p w14:paraId="0EE8FFB3" w14:textId="77777777" w:rsidR="00091149" w:rsidRPr="00996F46" w:rsidRDefault="00091149" w:rsidP="00A03E1E">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３.Ⅰ～Ⅴの各項目の消費税を除いた額の総額を記載してください。</w:t>
      </w:r>
    </w:p>
    <w:p w14:paraId="1BA61E44" w14:textId="77777777" w:rsidR="00091149" w:rsidRPr="00996F46" w:rsidRDefault="00091149" w:rsidP="00091149">
      <w:pPr>
        <w:pStyle w:val="af1"/>
        <w:wordWrap/>
        <w:spacing w:line="220" w:lineRule="exact"/>
        <w:ind w:leftChars="213" w:left="811" w:hangingChars="198" w:hanging="364"/>
        <w:rPr>
          <w:rFonts w:hAnsi="ＭＳ 明朝"/>
          <w:color w:val="000000" w:themeColor="text1"/>
          <w:sz w:val="18"/>
          <w:szCs w:val="18"/>
        </w:rPr>
      </w:pPr>
      <w:r w:rsidRPr="00996F46">
        <w:rPr>
          <w:rFonts w:asciiTheme="minorEastAsia" w:eastAsiaTheme="minorEastAsia" w:hAnsiTheme="minorEastAsia" w:hint="eastAsia"/>
          <w:color w:val="000000" w:themeColor="text1"/>
          <w:sz w:val="18"/>
          <w:szCs w:val="18"/>
        </w:rPr>
        <w:t>４. 応募者が消費税の免税事業者等</w:t>
      </w:r>
      <w:r w:rsidRPr="00996F46">
        <w:rPr>
          <w:rFonts w:asciiTheme="minorEastAsia" w:eastAsiaTheme="minorEastAsia" w:hAnsiTheme="minorEastAsia" w:hint="eastAsia"/>
          <w:color w:val="000000" w:themeColor="text1"/>
          <w:sz w:val="18"/>
          <w:szCs w:val="18"/>
          <w:vertAlign w:val="superscript"/>
        </w:rPr>
        <w:t>※</w:t>
      </w:r>
      <w:r w:rsidRPr="00996F46">
        <w:rPr>
          <w:rFonts w:asciiTheme="minorEastAsia" w:eastAsiaTheme="minorEastAsia" w:hAnsiTheme="minorEastAsia" w:hint="eastAsia"/>
          <w:color w:val="000000" w:themeColor="text1"/>
          <w:sz w:val="18"/>
          <w:szCs w:val="18"/>
        </w:rPr>
        <w:t>の場合は、「エ．消費税の免税事業者等の場合」に記載してください。</w:t>
      </w:r>
    </w:p>
    <w:p w14:paraId="4EE3DEEF" w14:textId="3DDA1915" w:rsidR="00091149" w:rsidRPr="00996F46" w:rsidRDefault="00091149" w:rsidP="00091149">
      <w:pPr>
        <w:pStyle w:val="af1"/>
        <w:wordWrap/>
        <w:spacing w:line="220" w:lineRule="exact"/>
        <w:ind w:leftChars="405" w:left="850"/>
        <w:rPr>
          <w:rFonts w:hAnsi="ＭＳ 明朝"/>
          <w:color w:val="000000" w:themeColor="text1"/>
          <w:sz w:val="18"/>
          <w:szCs w:val="18"/>
        </w:rPr>
      </w:pPr>
      <w:r w:rsidRPr="00996F46">
        <w:rPr>
          <w:rFonts w:hAnsi="ＭＳ 明朝"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0374D4B5" w14:textId="730119C9" w:rsidR="00091149" w:rsidRDefault="00091149" w:rsidP="00091149">
      <w:pPr>
        <w:widowControl/>
        <w:jc w:val="left"/>
        <w:rPr>
          <w:rFonts w:ascii="ＭＳ 明朝" w:hAnsi="ＭＳ 明朝"/>
          <w:color w:val="000000" w:themeColor="text1"/>
          <w:spacing w:val="2"/>
          <w:kern w:val="0"/>
          <w:sz w:val="20"/>
          <w:szCs w:val="20"/>
        </w:rPr>
      </w:pPr>
    </w:p>
    <w:p w14:paraId="3410E6AA" w14:textId="77777777" w:rsidR="00091149" w:rsidRDefault="00091149" w:rsidP="00091149">
      <w:pPr>
        <w:pStyle w:val="af1"/>
        <w:rPr>
          <w:rFonts w:hAnsi="ＭＳ 明朝"/>
          <w:color w:val="000000" w:themeColor="text1"/>
          <w:sz w:val="20"/>
          <w:szCs w:val="20"/>
        </w:rPr>
      </w:pPr>
      <w:r w:rsidRPr="00747E9C">
        <w:rPr>
          <w:rFonts w:hAnsi="ＭＳ 明朝" w:hint="eastAsia"/>
          <w:color w:val="000000" w:themeColor="text1"/>
          <w:sz w:val="20"/>
          <w:szCs w:val="20"/>
        </w:rPr>
        <w:t>イ．国立研究開発法人等の場合</w:t>
      </w:r>
    </w:p>
    <w:p w14:paraId="776913B3" w14:textId="77777777"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525A720" w14:textId="284DE2EB"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国立</w:t>
      </w:r>
      <w:r w:rsidRPr="00E15293">
        <w:rPr>
          <w:rFonts w:hAnsi="ＭＳ 明朝" w:hint="eastAsia"/>
          <w:i/>
          <w:iCs/>
          <w:color w:val="0070C0"/>
          <w:sz w:val="21"/>
          <w:szCs w:val="21"/>
        </w:rPr>
        <w:t>研究開発法人等（国立研究開発法人、独立行政法人及び地方独立行政法人）の場合は、国立研究開発法人等の積算基準（</w:t>
      </w:r>
      <w:r>
        <w:rPr>
          <w:rFonts w:hAnsi="ＭＳ 明朝" w:hint="eastAsia"/>
          <w:i/>
          <w:iCs/>
          <w:color w:val="0070C0"/>
          <w:sz w:val="21"/>
          <w:szCs w:val="21"/>
        </w:rPr>
        <w:t>※）</w:t>
      </w:r>
      <w:r w:rsidRPr="00E15293">
        <w:rPr>
          <w:rFonts w:hAnsi="ＭＳ 明朝" w:hint="eastAsia"/>
          <w:i/>
          <w:iCs/>
          <w:color w:val="0070C0"/>
          <w:sz w:val="21"/>
          <w:szCs w:val="21"/>
        </w:rPr>
        <w:t>に従って</w:t>
      </w:r>
      <w:r w:rsidRPr="00996F46">
        <w:rPr>
          <w:rFonts w:hAnsi="ＭＳ 明朝" w:hint="eastAsia"/>
          <w:i/>
          <w:iCs/>
          <w:color w:val="0070C0"/>
          <w:sz w:val="21"/>
          <w:szCs w:val="21"/>
        </w:rPr>
        <w:t>、記載してください。</w:t>
      </w:r>
    </w:p>
    <w:p w14:paraId="60893C15" w14:textId="6F2C3E98"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w:t>
      </w:r>
      <w:r w:rsidRPr="00E15293">
        <w:rPr>
          <w:rFonts w:hAnsi="ＭＳ 明朝" w:hint="eastAsia"/>
          <w:i/>
          <w:iCs/>
          <w:color w:val="0070C0"/>
          <w:sz w:val="18"/>
          <w:szCs w:val="18"/>
        </w:rPr>
        <w:t>国立研究開発法人等の積算基準</w:t>
      </w:r>
      <w:r w:rsidRPr="0018630B">
        <w:rPr>
          <w:rFonts w:hAnsi="ＭＳ 明朝" w:hint="eastAsia"/>
          <w:i/>
          <w:iCs/>
          <w:color w:val="0070C0"/>
          <w:sz w:val="18"/>
          <w:szCs w:val="18"/>
        </w:rPr>
        <w:t>：</w:t>
      </w:r>
      <w:hyperlink r:id="rId11" w:history="1">
        <w:r w:rsidRPr="0018630B">
          <w:rPr>
            <w:rStyle w:val="afffd"/>
            <w:rFonts w:hAnsi="ＭＳ 明朝" w:hint="eastAsia"/>
            <w:i/>
            <w:iCs/>
            <w:noProof w:val="0"/>
            <w:sz w:val="18"/>
            <w:szCs w:val="18"/>
          </w:rPr>
          <w:t>https://www.nedo.go.jp/itaku-gyomu/yakkan.html</w:t>
        </w:r>
      </w:hyperlink>
    </w:p>
    <w:p w14:paraId="42905F06" w14:textId="77777777" w:rsidR="00BB5E4B" w:rsidRDefault="00BB5E4B" w:rsidP="00091149">
      <w:pPr>
        <w:pStyle w:val="af1"/>
        <w:rPr>
          <w:rFonts w:hAnsi="ＭＳ 明朝"/>
          <w:color w:val="000000" w:themeColor="text1"/>
          <w:sz w:val="20"/>
          <w:szCs w:val="20"/>
        </w:rPr>
      </w:pPr>
    </w:p>
    <w:p w14:paraId="561B5A37" w14:textId="6FB07DCE" w:rsidR="00BB5E4B" w:rsidRDefault="006B6D7A" w:rsidP="00BB5E4B">
      <w:pPr>
        <w:pStyle w:val="af1"/>
        <w:rPr>
          <w:rFonts w:hAnsi="ＭＳ 明朝"/>
          <w:i/>
          <w:iCs/>
          <w:color w:val="0070C0"/>
          <w:sz w:val="21"/>
          <w:szCs w:val="21"/>
        </w:rPr>
      </w:pPr>
      <w:r>
        <w:rPr>
          <w:rFonts w:hAnsi="ＭＳ 明朝"/>
          <w:noProof/>
          <w:color w:val="000000" w:themeColor="text1"/>
          <w:sz w:val="20"/>
          <w:szCs w:val="20"/>
        </w:rPr>
        <w:drawing>
          <wp:anchor distT="0" distB="0" distL="114300" distR="114300" simplePos="0" relativeHeight="251779072" behindDoc="0" locked="0" layoutInCell="1" allowOverlap="1" wp14:anchorId="4621E1A0" wp14:editId="048EDB02">
            <wp:simplePos x="0" y="0"/>
            <wp:positionH relativeFrom="column">
              <wp:posOffset>391381</wp:posOffset>
            </wp:positionH>
            <wp:positionV relativeFrom="paragraph">
              <wp:posOffset>249555</wp:posOffset>
            </wp:positionV>
            <wp:extent cx="5399405" cy="3331210"/>
            <wp:effectExtent l="0" t="0" r="0" b="2540"/>
            <wp:wrapTopAndBottom/>
            <wp:docPr id="250020749"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9405" cy="3331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0763ECB7" w14:textId="45E14F6A" w:rsidR="00091149" w:rsidRPr="00747E9C" w:rsidRDefault="00091149" w:rsidP="006B6D7A">
      <w:pPr>
        <w:pStyle w:val="af1"/>
        <w:rPr>
          <w:rFonts w:hAnsi="ＭＳ 明朝"/>
          <w:color w:val="000000" w:themeColor="text1"/>
          <w:sz w:val="20"/>
          <w:szCs w:val="20"/>
        </w:rPr>
      </w:pPr>
    </w:p>
    <w:p w14:paraId="1F7CCA20" w14:textId="77777777" w:rsidR="00091149" w:rsidRPr="00A03E1E" w:rsidRDefault="00091149" w:rsidP="00091149">
      <w:pPr>
        <w:pStyle w:val="af1"/>
        <w:spacing w:line="220" w:lineRule="exact"/>
        <w:ind w:firstLineChars="50" w:firstLine="92"/>
        <w:rPr>
          <w:rFonts w:hAnsi="ＭＳ 明朝"/>
          <w:color w:val="000000" w:themeColor="text1"/>
          <w:sz w:val="18"/>
          <w:szCs w:val="18"/>
        </w:rPr>
      </w:pPr>
      <w:r w:rsidRPr="00A03E1E">
        <w:rPr>
          <w:rFonts w:hAnsi="ＭＳ 明朝"/>
          <w:color w:val="000000" w:themeColor="text1"/>
          <w:sz w:val="18"/>
          <w:szCs w:val="18"/>
        </w:rPr>
        <w:t>(</w:t>
      </w:r>
      <w:r w:rsidRPr="00A03E1E">
        <w:rPr>
          <w:rFonts w:hAnsi="ＭＳ 明朝" w:hint="eastAsia"/>
          <w:color w:val="000000" w:themeColor="text1"/>
          <w:sz w:val="18"/>
          <w:szCs w:val="18"/>
        </w:rPr>
        <w:t>注</w:t>
      </w:r>
      <w:r w:rsidRPr="00A03E1E">
        <w:rPr>
          <w:rFonts w:hAnsi="ＭＳ 明朝"/>
          <w:color w:val="000000" w:themeColor="text1"/>
          <w:sz w:val="18"/>
          <w:szCs w:val="18"/>
        </w:rPr>
        <w:t>)</w:t>
      </w:r>
    </w:p>
    <w:p w14:paraId="1C95AF43" w14:textId="796C81DD" w:rsidR="00091149" w:rsidRPr="00FA096C" w:rsidRDefault="00091149" w:rsidP="00FA096C">
      <w:pPr>
        <w:pStyle w:val="af1"/>
        <w:spacing w:line="220" w:lineRule="exact"/>
        <w:ind w:leftChars="214" w:left="817" w:hangingChars="200" w:hanging="368"/>
        <w:rPr>
          <w:rFonts w:asciiTheme="minorEastAsia" w:eastAsiaTheme="minorEastAsia" w:hAnsiTheme="minorEastAsia"/>
          <w:color w:val="000000" w:themeColor="text1"/>
          <w:sz w:val="18"/>
          <w:szCs w:val="18"/>
        </w:rPr>
      </w:pPr>
      <w:r w:rsidRPr="00A03E1E">
        <w:rPr>
          <w:rFonts w:asciiTheme="minorEastAsia" w:eastAsiaTheme="minorEastAsia" w:hAnsiTheme="minorEastAsia" w:hint="eastAsia"/>
          <w:color w:val="000000" w:themeColor="text1"/>
          <w:sz w:val="18"/>
          <w:szCs w:val="18"/>
        </w:rPr>
        <w:t>１. 国立研究開発法人等の間接経費率は、Ⅰの直接経費に対して30</w:t>
      </w:r>
      <w:r w:rsidRPr="00A03E1E">
        <w:rPr>
          <w:rFonts w:asciiTheme="minorEastAsia" w:eastAsiaTheme="minorEastAsia" w:hAnsiTheme="minorEastAsia" w:hint="eastAsia"/>
          <w:noProof/>
          <w:color w:val="000000" w:themeColor="text1"/>
          <w:sz w:val="18"/>
          <w:szCs w:val="18"/>
        </w:rPr>
        <w:t>％</w:t>
      </w:r>
      <w:r w:rsidRPr="00A03E1E">
        <w:rPr>
          <w:rFonts w:asciiTheme="minorEastAsia" w:eastAsiaTheme="minorEastAsia" w:hAnsiTheme="minorEastAsia" w:hint="eastAsia"/>
          <w:color w:val="000000" w:themeColor="text1"/>
          <w:sz w:val="18"/>
          <w:szCs w:val="18"/>
        </w:rPr>
        <w:t>で算定してください。</w:t>
      </w:r>
    </w:p>
    <w:p w14:paraId="35715F21" w14:textId="00398F11" w:rsidR="00091149" w:rsidRPr="00747E9C" w:rsidRDefault="00091149" w:rsidP="00091149">
      <w:pPr>
        <w:widowControl/>
        <w:jc w:val="left"/>
        <w:rPr>
          <w:rFonts w:ascii="ＭＳ 明朝" w:hAnsi="ＭＳ 明朝"/>
          <w:color w:val="000000" w:themeColor="text1"/>
          <w:spacing w:val="2"/>
          <w:kern w:val="0"/>
          <w:sz w:val="20"/>
          <w:szCs w:val="20"/>
        </w:rPr>
      </w:pPr>
    </w:p>
    <w:p w14:paraId="595B3AE5" w14:textId="77777777"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ウ．大学等の場合</w:t>
      </w:r>
    </w:p>
    <w:p w14:paraId="5778C7E0" w14:textId="77777777" w:rsidR="00EB6E13" w:rsidRPr="00B36104" w:rsidRDefault="00EB6E13" w:rsidP="00EB6E1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4F98C3B3" w14:textId="0BB852D1" w:rsidR="00EB6E13" w:rsidRPr="00996F46" w:rsidRDefault="00EB6E13" w:rsidP="00EB6E1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大</w:t>
      </w:r>
      <w:r w:rsidRPr="00EB6E13">
        <w:rPr>
          <w:rFonts w:hAnsi="ＭＳ 明朝" w:hint="eastAsia"/>
          <w:i/>
          <w:iCs/>
          <w:color w:val="0070C0"/>
          <w:sz w:val="21"/>
          <w:szCs w:val="21"/>
        </w:rPr>
        <w:t>学等（国公立大学法人、大学共同利用機関法人、公立大学、私立大学、高等専門学校）の場合は、大学用の積算基準（</w:t>
      </w:r>
      <w:r w:rsidR="004A7C6A">
        <w:rPr>
          <w:rFonts w:hAnsi="ＭＳ 明朝" w:hint="eastAsia"/>
          <w:i/>
          <w:iCs/>
          <w:color w:val="0070C0"/>
          <w:sz w:val="21"/>
          <w:szCs w:val="21"/>
        </w:rPr>
        <w:t>※</w:t>
      </w:r>
      <w:r w:rsidRPr="00EB6E13">
        <w:rPr>
          <w:rFonts w:hAnsi="ＭＳ 明朝" w:hint="eastAsia"/>
          <w:i/>
          <w:iCs/>
          <w:color w:val="0070C0"/>
          <w:sz w:val="21"/>
          <w:szCs w:val="21"/>
        </w:rPr>
        <w:t>）に従って</w:t>
      </w:r>
      <w:r w:rsidR="004A7C6A">
        <w:rPr>
          <w:rFonts w:hAnsi="ＭＳ 明朝" w:hint="eastAsia"/>
          <w:i/>
          <w:iCs/>
          <w:color w:val="0070C0"/>
          <w:sz w:val="21"/>
          <w:szCs w:val="21"/>
        </w:rPr>
        <w:t>、記載してください</w:t>
      </w:r>
      <w:r w:rsidRPr="00EB6E13">
        <w:rPr>
          <w:rFonts w:hAnsi="ＭＳ 明朝" w:hint="eastAsia"/>
          <w:i/>
          <w:iCs/>
          <w:color w:val="0070C0"/>
          <w:sz w:val="21"/>
          <w:szCs w:val="21"/>
        </w:rPr>
        <w:t>。</w:t>
      </w:r>
    </w:p>
    <w:p w14:paraId="32989660" w14:textId="5EC1DD10" w:rsidR="00EB6E13" w:rsidRPr="00996F46" w:rsidRDefault="00EB6E13" w:rsidP="00EB6E13">
      <w:pPr>
        <w:pStyle w:val="af1"/>
        <w:ind w:left="440"/>
        <w:rPr>
          <w:rFonts w:hAnsi="ＭＳ 明朝"/>
          <w:i/>
          <w:iCs/>
          <w:color w:val="0070C0"/>
          <w:sz w:val="18"/>
          <w:szCs w:val="18"/>
        </w:rPr>
      </w:pPr>
      <w:r w:rsidRPr="0018630B">
        <w:rPr>
          <w:rFonts w:hAnsi="ＭＳ 明朝" w:hint="eastAsia"/>
          <w:i/>
          <w:iCs/>
          <w:color w:val="0070C0"/>
          <w:sz w:val="18"/>
          <w:szCs w:val="18"/>
        </w:rPr>
        <w:t>（※）</w:t>
      </w:r>
      <w:r w:rsidR="004A7C6A">
        <w:rPr>
          <w:rFonts w:hAnsi="ＭＳ 明朝" w:hint="eastAsia"/>
          <w:i/>
          <w:iCs/>
          <w:color w:val="0070C0"/>
          <w:sz w:val="18"/>
          <w:szCs w:val="18"/>
        </w:rPr>
        <w:t>大学用</w:t>
      </w:r>
      <w:r w:rsidRPr="00E15293">
        <w:rPr>
          <w:rFonts w:hAnsi="ＭＳ 明朝" w:hint="eastAsia"/>
          <w:i/>
          <w:iCs/>
          <w:color w:val="0070C0"/>
          <w:sz w:val="18"/>
          <w:szCs w:val="18"/>
        </w:rPr>
        <w:t>の積算基準</w:t>
      </w:r>
      <w:r w:rsidRPr="0018630B">
        <w:rPr>
          <w:rFonts w:hAnsi="ＭＳ 明朝" w:hint="eastAsia"/>
          <w:i/>
          <w:iCs/>
          <w:color w:val="0070C0"/>
          <w:sz w:val="18"/>
          <w:szCs w:val="18"/>
        </w:rPr>
        <w:t>：</w:t>
      </w:r>
      <w:hyperlink r:id="rId13" w:history="1">
        <w:r w:rsidRPr="0018630B">
          <w:rPr>
            <w:rStyle w:val="afffd"/>
            <w:rFonts w:hAnsi="ＭＳ 明朝" w:hint="eastAsia"/>
            <w:i/>
            <w:iCs/>
            <w:noProof w:val="0"/>
            <w:sz w:val="18"/>
            <w:szCs w:val="18"/>
          </w:rPr>
          <w:t>https://www.nedo.go.jp/itaku-gyomu/yakkan.html</w:t>
        </w:r>
      </w:hyperlink>
    </w:p>
    <w:p w14:paraId="4656BBEC" w14:textId="77777777" w:rsidR="00BB5E4B" w:rsidRDefault="00BB5E4B" w:rsidP="00BB5E4B">
      <w:pPr>
        <w:pStyle w:val="af1"/>
        <w:rPr>
          <w:rFonts w:hAnsi="ＭＳ 明朝"/>
          <w:color w:val="000000" w:themeColor="text1"/>
          <w:sz w:val="21"/>
          <w:szCs w:val="21"/>
        </w:rPr>
      </w:pPr>
    </w:p>
    <w:p w14:paraId="609FE62D" w14:textId="3B00488D" w:rsidR="00E15293"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C456FE6" w14:textId="2C20BE3A" w:rsidR="00091149" w:rsidRPr="00747E9C" w:rsidRDefault="006B6D7A" w:rsidP="00091149">
      <w:pPr>
        <w:pStyle w:val="af1"/>
        <w:rPr>
          <w:color w:val="000000" w:themeColor="text1"/>
        </w:rPr>
      </w:pPr>
      <w:r>
        <w:rPr>
          <w:rFonts w:hAnsi="ＭＳ 明朝"/>
          <w:noProof/>
          <w:color w:val="000000" w:themeColor="text1"/>
          <w:sz w:val="21"/>
          <w:szCs w:val="21"/>
        </w:rPr>
        <w:lastRenderedPageBreak/>
        <w:drawing>
          <wp:anchor distT="0" distB="0" distL="114300" distR="114300" simplePos="0" relativeHeight="251773952" behindDoc="0" locked="0" layoutInCell="1" allowOverlap="1" wp14:anchorId="11F17D9A" wp14:editId="6696394A">
            <wp:simplePos x="0" y="0"/>
            <wp:positionH relativeFrom="column">
              <wp:posOffset>389531</wp:posOffset>
            </wp:positionH>
            <wp:positionV relativeFrom="paragraph">
              <wp:posOffset>24158</wp:posOffset>
            </wp:positionV>
            <wp:extent cx="5419113" cy="2880984"/>
            <wp:effectExtent l="0" t="0" r="0" b="0"/>
            <wp:wrapTopAndBottom/>
            <wp:docPr id="632407363"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113" cy="2880984"/>
                    </a:xfrm>
                    <a:prstGeom prst="rect">
                      <a:avLst/>
                    </a:prstGeom>
                    <a:noFill/>
                    <a:ln>
                      <a:noFill/>
                    </a:ln>
                  </pic:spPr>
                </pic:pic>
              </a:graphicData>
            </a:graphic>
          </wp:anchor>
        </w:drawing>
      </w:r>
    </w:p>
    <w:p w14:paraId="7EE2A849" w14:textId="77777777" w:rsidR="00091149" w:rsidRPr="00E15293" w:rsidRDefault="00091149" w:rsidP="00091149">
      <w:pPr>
        <w:pStyle w:val="af1"/>
        <w:spacing w:line="220" w:lineRule="atLeast"/>
        <w:rPr>
          <w:color w:val="000000" w:themeColor="text1"/>
          <w:sz w:val="18"/>
          <w:szCs w:val="18"/>
        </w:rPr>
      </w:pPr>
      <w:r w:rsidRPr="00E15293">
        <w:rPr>
          <w:color w:val="000000" w:themeColor="text1"/>
          <w:sz w:val="18"/>
          <w:szCs w:val="18"/>
        </w:rPr>
        <w:t xml:space="preserve"> (</w:t>
      </w:r>
      <w:r w:rsidRPr="00E15293">
        <w:rPr>
          <w:rFonts w:hint="eastAsia"/>
          <w:color w:val="000000" w:themeColor="text1"/>
          <w:sz w:val="18"/>
          <w:szCs w:val="18"/>
        </w:rPr>
        <w:t>注</w:t>
      </w:r>
      <w:r w:rsidRPr="00E15293">
        <w:rPr>
          <w:color w:val="000000" w:themeColor="text1"/>
          <w:sz w:val="18"/>
          <w:szCs w:val="18"/>
        </w:rPr>
        <w:t>)</w:t>
      </w:r>
    </w:p>
    <w:p w14:paraId="585F01A3" w14:textId="77777777" w:rsidR="00091149" w:rsidRPr="00E15293" w:rsidRDefault="00091149" w:rsidP="00091149">
      <w:pPr>
        <w:pStyle w:val="af1"/>
        <w:spacing w:line="220" w:lineRule="atLeast"/>
        <w:ind w:leftChars="200" w:left="788" w:hangingChars="200" w:hanging="368"/>
        <w:rPr>
          <w:color w:val="000000" w:themeColor="text1"/>
          <w:sz w:val="18"/>
          <w:szCs w:val="18"/>
        </w:rPr>
      </w:pPr>
      <w:r w:rsidRPr="00E15293">
        <w:rPr>
          <w:rFonts w:hint="eastAsia"/>
          <w:color w:val="000000" w:themeColor="text1"/>
          <w:sz w:val="18"/>
          <w:szCs w:val="18"/>
        </w:rPr>
        <w:t>１. 大学の間接経費は、Ⅰの直接経費に対して30</w:t>
      </w:r>
      <w:r w:rsidRPr="00E15293">
        <w:rPr>
          <w:rFonts w:asciiTheme="minorEastAsia" w:eastAsiaTheme="minorEastAsia" w:hAnsiTheme="minorEastAsia" w:hint="eastAsia"/>
          <w:noProof/>
          <w:color w:val="000000" w:themeColor="text1"/>
          <w:sz w:val="18"/>
          <w:szCs w:val="18"/>
        </w:rPr>
        <w:t>％</w:t>
      </w:r>
      <w:r w:rsidRPr="00E15293">
        <w:rPr>
          <w:rFonts w:hint="eastAsia"/>
          <w:color w:val="000000" w:themeColor="text1"/>
          <w:sz w:val="18"/>
          <w:szCs w:val="18"/>
        </w:rPr>
        <w:t>で算定してください。</w:t>
      </w:r>
    </w:p>
    <w:p w14:paraId="4FCEB3A3" w14:textId="77777777" w:rsidR="00091149" w:rsidRPr="00E15293" w:rsidRDefault="00091149" w:rsidP="00091149">
      <w:pPr>
        <w:pStyle w:val="af1"/>
        <w:spacing w:line="220" w:lineRule="atLeast"/>
        <w:ind w:leftChars="200" w:left="420"/>
        <w:rPr>
          <w:rFonts w:hAnsi="ＭＳ 明朝"/>
          <w:color w:val="000000" w:themeColor="text1"/>
          <w:sz w:val="18"/>
          <w:szCs w:val="18"/>
        </w:rPr>
      </w:pPr>
      <w:r w:rsidRPr="00E15293">
        <w:rPr>
          <w:rFonts w:hAnsi="ＭＳ 明朝" w:hint="eastAsia"/>
          <w:color w:val="000000" w:themeColor="text1"/>
          <w:sz w:val="18"/>
          <w:szCs w:val="18"/>
        </w:rPr>
        <w:t>２. 大学の場合はＩ．～総計まで内税額を記載してください。</w:t>
      </w:r>
    </w:p>
    <w:p w14:paraId="364D2FA3" w14:textId="7013AE88" w:rsidR="004A7C6A" w:rsidRDefault="004A7C6A" w:rsidP="00091149">
      <w:pPr>
        <w:pStyle w:val="af1"/>
        <w:rPr>
          <w:rFonts w:hAnsi="ＭＳ 明朝"/>
          <w:color w:val="000000" w:themeColor="text1"/>
        </w:rPr>
      </w:pPr>
    </w:p>
    <w:p w14:paraId="53D9BB20" w14:textId="1FB9CF2A"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エ．消費税の免税事業者等</w:t>
      </w:r>
      <w:r w:rsidRPr="00747E9C">
        <w:rPr>
          <w:rFonts w:hAnsi="ＭＳ 明朝" w:hint="eastAsia"/>
          <w:color w:val="000000" w:themeColor="text1"/>
          <w:sz w:val="21"/>
          <w:szCs w:val="21"/>
          <w:vertAlign w:val="superscript"/>
        </w:rPr>
        <w:t>（注１）</w:t>
      </w:r>
      <w:r w:rsidRPr="00747E9C">
        <w:rPr>
          <w:rFonts w:hAnsi="ＭＳ 明朝" w:hint="eastAsia"/>
          <w:color w:val="000000" w:themeColor="text1"/>
          <w:sz w:val="21"/>
          <w:szCs w:val="21"/>
        </w:rPr>
        <w:t>の場合</w:t>
      </w:r>
    </w:p>
    <w:p w14:paraId="2782829D" w14:textId="77777777" w:rsidR="004A7C6A" w:rsidRPr="00B36104" w:rsidRDefault="004A7C6A" w:rsidP="004A7C6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C77EFEE" w14:textId="03560962" w:rsidR="004A7C6A" w:rsidRPr="00996F46" w:rsidRDefault="004A7C6A" w:rsidP="004A7C6A">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sidRPr="004A7C6A">
        <w:rPr>
          <w:rFonts w:hAnsi="ＭＳ 明朝" w:hint="eastAsia"/>
          <w:i/>
          <w:iCs/>
          <w:color w:val="0070C0"/>
          <w:sz w:val="21"/>
          <w:szCs w:val="21"/>
        </w:rPr>
        <w:t>消費税の免税事業者等の場合は、</w:t>
      </w:r>
      <w:r w:rsidRPr="00996F46">
        <w:rPr>
          <w:rFonts w:hAnsi="ＭＳ 明朝" w:hint="eastAsia"/>
          <w:i/>
          <w:iCs/>
          <w:color w:val="0070C0"/>
          <w:sz w:val="21"/>
          <w:szCs w:val="21"/>
        </w:rPr>
        <w:t>業務委託費積算基準（※）に定める経費項目に従</w:t>
      </w:r>
      <w:r>
        <w:rPr>
          <w:rFonts w:hAnsi="ＭＳ 明朝" w:hint="eastAsia"/>
          <w:i/>
          <w:iCs/>
          <w:color w:val="0070C0"/>
          <w:sz w:val="21"/>
          <w:szCs w:val="21"/>
        </w:rPr>
        <w:t>いつつ</w:t>
      </w:r>
      <w:r w:rsidRPr="00996F46">
        <w:rPr>
          <w:rFonts w:hAnsi="ＭＳ 明朝" w:hint="eastAsia"/>
          <w:i/>
          <w:iCs/>
          <w:color w:val="0070C0"/>
          <w:sz w:val="21"/>
          <w:szCs w:val="21"/>
        </w:rPr>
        <w:t>、</w:t>
      </w:r>
      <w:r w:rsidRPr="004A7C6A">
        <w:rPr>
          <w:rFonts w:hAnsi="ＭＳ 明朝" w:hint="eastAsia"/>
          <w:i/>
          <w:iCs/>
          <w:color w:val="0070C0"/>
          <w:sz w:val="21"/>
          <w:szCs w:val="21"/>
        </w:rPr>
        <w:t>その項目の内容に応じて課税される額（注２）を記載してください。</w:t>
      </w:r>
    </w:p>
    <w:p w14:paraId="62EC8A0C" w14:textId="3D93C037" w:rsidR="00091149" w:rsidRPr="00747E9C" w:rsidRDefault="004A7C6A" w:rsidP="004A7C6A">
      <w:pPr>
        <w:pStyle w:val="af1"/>
        <w:ind w:left="440"/>
        <w:rPr>
          <w:color w:val="000000" w:themeColor="text1"/>
          <w:szCs w:val="21"/>
        </w:rPr>
      </w:pPr>
      <w:r w:rsidRPr="0018630B">
        <w:rPr>
          <w:rFonts w:hAnsi="ＭＳ 明朝" w:hint="eastAsia"/>
          <w:i/>
          <w:iCs/>
          <w:color w:val="0070C0"/>
          <w:sz w:val="18"/>
          <w:szCs w:val="18"/>
        </w:rPr>
        <w:t>（※）業務委託費積算基準：</w:t>
      </w:r>
      <w:hyperlink r:id="rId15" w:history="1">
        <w:r w:rsidRPr="0018630B">
          <w:rPr>
            <w:rStyle w:val="afffd"/>
            <w:rFonts w:hAnsi="ＭＳ 明朝" w:hint="eastAsia"/>
            <w:i/>
            <w:iCs/>
            <w:noProof w:val="0"/>
            <w:sz w:val="18"/>
            <w:szCs w:val="18"/>
          </w:rPr>
          <w:t>https://www.nedo.go.jp/itaku-gyomu/yakkan.html</w:t>
        </w:r>
      </w:hyperlink>
    </w:p>
    <w:p w14:paraId="00160A8B" w14:textId="77777777" w:rsidR="00BB5E4B" w:rsidRDefault="00BB5E4B" w:rsidP="00BB5E4B">
      <w:pPr>
        <w:pStyle w:val="af1"/>
        <w:rPr>
          <w:rFonts w:hAnsi="ＭＳ 明朝"/>
          <w:i/>
          <w:iCs/>
          <w:color w:val="0070C0"/>
          <w:sz w:val="21"/>
          <w:szCs w:val="21"/>
        </w:rPr>
      </w:pPr>
    </w:p>
    <w:p w14:paraId="2778DCE1" w14:textId="6A287410" w:rsidR="00091149" w:rsidRPr="00BB5E4B" w:rsidRDefault="006B6D7A" w:rsidP="00091149">
      <w:pPr>
        <w:pStyle w:val="af1"/>
        <w:rPr>
          <w:rFonts w:hAnsi="ＭＳ 明朝"/>
          <w:i/>
          <w:iCs/>
          <w:color w:val="0070C0"/>
          <w:sz w:val="21"/>
          <w:szCs w:val="21"/>
        </w:rPr>
      </w:pPr>
      <w:r>
        <w:rPr>
          <w:rFonts w:hAnsi="ＭＳ 明朝"/>
          <w:noProof/>
          <w:color w:val="000000" w:themeColor="text1"/>
          <w:sz w:val="21"/>
          <w:szCs w:val="21"/>
        </w:rPr>
        <w:drawing>
          <wp:anchor distT="0" distB="0" distL="114300" distR="114300" simplePos="0" relativeHeight="251778048" behindDoc="0" locked="0" layoutInCell="1" allowOverlap="1" wp14:anchorId="0996AC33" wp14:editId="2083CC09">
            <wp:simplePos x="0" y="0"/>
            <wp:positionH relativeFrom="column">
              <wp:posOffset>294115</wp:posOffset>
            </wp:positionH>
            <wp:positionV relativeFrom="paragraph">
              <wp:posOffset>220345</wp:posOffset>
            </wp:positionV>
            <wp:extent cx="5406887" cy="3490069"/>
            <wp:effectExtent l="0" t="0" r="3810" b="0"/>
            <wp:wrapTopAndBottom/>
            <wp:docPr id="41317566"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6887" cy="3490069"/>
                    </a:xfrm>
                    <a:prstGeom prst="rect">
                      <a:avLst/>
                    </a:prstGeom>
                    <a:noFill/>
                    <a:ln>
                      <a:noFill/>
                    </a:ln>
                  </pic:spPr>
                </pic:pic>
              </a:graphicData>
            </a:graphic>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68B0AC91" w14:textId="77777777" w:rsidR="00091149" w:rsidRPr="00747E9C" w:rsidRDefault="00091149" w:rsidP="00091149">
      <w:pPr>
        <w:ind w:left="800" w:hangingChars="400" w:hanging="800"/>
        <w:rPr>
          <w:color w:val="000000" w:themeColor="text1"/>
          <w:sz w:val="20"/>
          <w:szCs w:val="20"/>
        </w:rPr>
      </w:pPr>
    </w:p>
    <w:p w14:paraId="5CD91BAD" w14:textId="77777777" w:rsidR="00091149" w:rsidRPr="004A7C6A" w:rsidRDefault="00091149" w:rsidP="00091149">
      <w:pPr>
        <w:spacing w:line="220" w:lineRule="exact"/>
        <w:ind w:left="720" w:hangingChars="400" w:hanging="72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（注）</w:t>
      </w:r>
    </w:p>
    <w:p w14:paraId="1007B65C" w14:textId="649F0128"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１</w:t>
      </w:r>
      <w:r w:rsidRPr="004A7C6A">
        <w:rPr>
          <w:rFonts w:asciiTheme="minorEastAsia" w:eastAsiaTheme="minorEastAsia" w:hAnsiTheme="minorEastAsia"/>
          <w:color w:val="000000" w:themeColor="text1"/>
          <w:sz w:val="18"/>
          <w:szCs w:val="18"/>
        </w:rPr>
        <w:t xml:space="preserve">. </w:t>
      </w:r>
      <w:r w:rsidRPr="004A7C6A">
        <w:rPr>
          <w:rFonts w:asciiTheme="minorEastAsia" w:eastAsiaTheme="minorEastAsia" w:hAnsiTheme="minorEastAsia"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w:t>
      </w:r>
      <w:r w:rsidRPr="004A7C6A">
        <w:rPr>
          <w:rFonts w:asciiTheme="minorEastAsia" w:eastAsiaTheme="minorEastAsia" w:hAnsiTheme="minorEastAsia" w:hint="eastAsia"/>
          <w:color w:val="000000" w:themeColor="text1"/>
          <w:sz w:val="18"/>
          <w:szCs w:val="18"/>
        </w:rPr>
        <w:lastRenderedPageBreak/>
        <w:t>が一般会計に係る業務として行う事業については、免税事業者と同様の取扱いとします。</w:t>
      </w:r>
    </w:p>
    <w:p w14:paraId="12EB9A3A" w14:textId="77777777"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 xml:space="preserve">２. </w:t>
      </w:r>
      <w:bookmarkStart w:id="7" w:name="_Hlk161935082"/>
      <w:r w:rsidRPr="004A7C6A">
        <w:rPr>
          <w:rFonts w:asciiTheme="minorEastAsia" w:eastAsiaTheme="minorEastAsia" w:hAnsiTheme="minorEastAsia" w:hint="eastAsia"/>
          <w:color w:val="000000" w:themeColor="text1"/>
          <w:sz w:val="18"/>
          <w:szCs w:val="18"/>
        </w:rPr>
        <w:t>労務費、海外旅費等のように不課税の項目の場合は消費税抜き額を、その他の課税の項目の場合は消費税込み額を計上してください。</w:t>
      </w:r>
      <w:bookmarkEnd w:id="7"/>
    </w:p>
    <w:p w14:paraId="73885C63" w14:textId="5AB03ED6" w:rsidR="00091149"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３. 間接経費率は、</w:t>
      </w:r>
      <w:r w:rsidR="00E67F62" w:rsidRPr="004A7C6A">
        <w:rPr>
          <w:rFonts w:asciiTheme="minorEastAsia" w:eastAsiaTheme="minorEastAsia" w:hAnsiTheme="minorEastAsia" w:hint="eastAsia"/>
          <w:color w:val="000000" w:themeColor="text1"/>
          <w:sz w:val="18"/>
          <w:szCs w:val="18"/>
        </w:rPr>
        <w:t>委託業務事務処理マニュアル</w:t>
      </w:r>
      <w:r w:rsidR="00FA096C">
        <w:rPr>
          <w:rFonts w:asciiTheme="minorEastAsia" w:eastAsiaTheme="minorEastAsia" w:hAnsiTheme="minorEastAsia" w:hint="eastAsia"/>
          <w:color w:val="000000" w:themeColor="text1"/>
          <w:sz w:val="18"/>
          <w:szCs w:val="18"/>
        </w:rPr>
        <w:t>（※）</w:t>
      </w:r>
      <w:r w:rsidR="00E67F62" w:rsidRPr="004A7C6A">
        <w:rPr>
          <w:rFonts w:asciiTheme="minorEastAsia" w:eastAsiaTheme="minorEastAsia" w:hAnsiTheme="minorEastAsia" w:hint="eastAsia"/>
          <w:color w:val="000000" w:themeColor="text1"/>
          <w:sz w:val="18"/>
          <w:szCs w:val="18"/>
        </w:rPr>
        <w:t>に基づく事業者の種別の定義によって、</w:t>
      </w:r>
      <w:r w:rsidRPr="004A7C6A">
        <w:rPr>
          <w:rFonts w:asciiTheme="minorEastAsia" w:eastAsiaTheme="minorEastAsia" w:hAnsiTheme="minorEastAsia" w:hint="eastAsia"/>
          <w:color w:val="000000" w:themeColor="text1"/>
          <w:sz w:val="18"/>
          <w:szCs w:val="18"/>
        </w:rPr>
        <w:t>中小企業等は20％、その他は10％とし、Ⅰ～Ⅲの経費総額に対して算定してください。</w:t>
      </w:r>
      <w:bookmarkStart w:id="8" w:name="_Hlk168409316"/>
      <w:r w:rsidR="00E67F62" w:rsidRPr="004A7C6A">
        <w:rPr>
          <w:rFonts w:asciiTheme="minorEastAsia" w:eastAsiaTheme="minorEastAsia" w:hAnsiTheme="minorEastAsia" w:hint="eastAsia"/>
          <w:sz w:val="18"/>
          <w:szCs w:val="18"/>
        </w:rPr>
        <w:t>中堅・中小・ベンチャー企業の種別とは定義が異なりますので、ご留意ください。</w:t>
      </w:r>
      <w:bookmarkEnd w:id="8"/>
      <w:r w:rsidRPr="004A7C6A">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構成比率が3分の2未満の場合は10％とします。ただ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67089C5B" w14:textId="0980705D" w:rsidR="00FA096C" w:rsidRPr="004A7C6A" w:rsidRDefault="00FA096C" w:rsidP="00FA096C">
      <w:pPr>
        <w:spacing w:line="220" w:lineRule="exact"/>
        <w:ind w:firstLineChars="400" w:firstLine="720"/>
        <w:rPr>
          <w:rFonts w:hAnsi="ＭＳ 明朝"/>
          <w:color w:val="000000" w:themeColor="text1"/>
          <w:sz w:val="18"/>
          <w:szCs w:val="18"/>
        </w:rPr>
      </w:pPr>
      <w:r>
        <w:rPr>
          <w:rFonts w:asciiTheme="minorEastAsia" w:eastAsiaTheme="minorEastAsia" w:hAnsiTheme="minorEastAsia" w:hint="eastAsia"/>
          <w:color w:val="000000" w:themeColor="text1"/>
          <w:sz w:val="18"/>
          <w:szCs w:val="18"/>
        </w:rPr>
        <w:t xml:space="preserve">（※）委託業務事務処理マニュアル　</w:t>
      </w:r>
      <w:hyperlink r:id="rId17" w:history="1">
        <w:r w:rsidRPr="00692123">
          <w:rPr>
            <w:rStyle w:val="afffd"/>
            <w:rFonts w:asciiTheme="minorEastAsia" w:eastAsiaTheme="minorEastAsia" w:hAnsiTheme="minorEastAsia"/>
            <w:noProof w:val="0"/>
            <w:sz w:val="18"/>
            <w:szCs w:val="18"/>
          </w:rPr>
          <w:t>https://www.nedo.go.jp/itaku-gyomu/manual.html</w:t>
        </w:r>
      </w:hyperlink>
    </w:p>
    <w:p w14:paraId="514D4071" w14:textId="77777777" w:rsidR="00091149" w:rsidRDefault="00091149" w:rsidP="00091149">
      <w:pPr>
        <w:pStyle w:val="af1"/>
        <w:ind w:left="888" w:hanging="441"/>
        <w:rPr>
          <w:rFonts w:hAnsi="ＭＳ 明朝"/>
          <w:color w:val="000000" w:themeColor="text1"/>
        </w:rPr>
      </w:pPr>
    </w:p>
    <w:p w14:paraId="1BAE2045" w14:textId="77777777" w:rsidR="00091149" w:rsidRPr="00747E9C" w:rsidRDefault="00091149" w:rsidP="00091149">
      <w:pPr>
        <w:pStyle w:val="af1"/>
        <w:ind w:left="888" w:hanging="441"/>
        <w:rPr>
          <w:rFonts w:hAnsi="ＭＳ 明朝"/>
          <w:color w:val="000000" w:themeColor="text1"/>
        </w:rPr>
      </w:pPr>
    </w:p>
    <w:p w14:paraId="0218BC28" w14:textId="63F89E40" w:rsidR="00091149" w:rsidRPr="0006484A" w:rsidRDefault="00091149" w:rsidP="00091149">
      <w:pPr>
        <w:pStyle w:val="af1"/>
        <w:rPr>
          <w:rFonts w:hAnsi="ＭＳ 明朝"/>
          <w:color w:val="0070C0"/>
          <w:sz w:val="21"/>
          <w:szCs w:val="21"/>
        </w:rPr>
      </w:pPr>
      <w:r w:rsidRPr="00747E9C">
        <w:rPr>
          <w:rFonts w:hAnsi="ＭＳ 明朝" w:hint="eastAsia"/>
          <w:color w:val="000000" w:themeColor="text1"/>
          <w:sz w:val="21"/>
          <w:szCs w:val="21"/>
        </w:rPr>
        <w:t xml:space="preserve">(3) </w:t>
      </w:r>
      <w:bookmarkStart w:id="9" w:name="_Hlk181893426"/>
      <w:r w:rsidRPr="00747E9C">
        <w:rPr>
          <w:rFonts w:hAnsi="ＭＳ 明朝" w:hint="eastAsia"/>
          <w:color w:val="000000" w:themeColor="text1"/>
          <w:sz w:val="21"/>
          <w:szCs w:val="21"/>
        </w:rPr>
        <w:t>再委託先／共同実施先総括表</w:t>
      </w:r>
      <w:bookmarkEnd w:id="9"/>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5DA618A2"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再委託先・共同実施先の総括表を作成してください。</w:t>
      </w:r>
    </w:p>
    <w:p w14:paraId="60734751" w14:textId="70BAB264"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 xml:space="preserve">作成にあたっては、「(2) </w:t>
      </w:r>
      <w:r w:rsidR="00B530E5" w:rsidRPr="00B530E5">
        <w:rPr>
          <w:rFonts w:hAnsi="ＭＳ 明朝" w:hint="eastAsia"/>
          <w:i/>
          <w:iCs/>
          <w:color w:val="0070C0"/>
          <w:sz w:val="21"/>
          <w:szCs w:val="21"/>
        </w:rPr>
        <w:t>委託先／研究分担先／分室総括表</w:t>
      </w:r>
      <w:r w:rsidRPr="0006484A">
        <w:rPr>
          <w:rFonts w:hAnsi="ＭＳ 明朝" w:hint="eastAsia"/>
          <w:i/>
          <w:iCs/>
          <w:color w:val="0070C0"/>
          <w:sz w:val="21"/>
          <w:szCs w:val="21"/>
        </w:rPr>
        <w:t>」</w:t>
      </w:r>
      <w:r w:rsidR="006D71B6">
        <w:rPr>
          <w:rFonts w:hAnsi="ＭＳ 明朝" w:hint="eastAsia"/>
          <w:i/>
          <w:iCs/>
          <w:color w:val="0070C0"/>
          <w:sz w:val="21"/>
          <w:szCs w:val="21"/>
        </w:rPr>
        <w:t>と同様に、</w:t>
      </w:r>
      <w:r w:rsidRPr="0006484A">
        <w:rPr>
          <w:rFonts w:hAnsi="ＭＳ 明朝" w:hint="eastAsia"/>
          <w:i/>
          <w:iCs/>
          <w:color w:val="0070C0"/>
          <w:sz w:val="21"/>
          <w:szCs w:val="21"/>
        </w:rPr>
        <w:t>「ア．企業等」、「イ．国立研究開発法人等」、「ウ．大学等」及び「エ．消費税の免税事業者等」の種別に応じ</w:t>
      </w:r>
      <w:r w:rsidR="006D71B6">
        <w:rPr>
          <w:rFonts w:hAnsi="ＭＳ 明朝" w:hint="eastAsia"/>
          <w:i/>
          <w:iCs/>
          <w:color w:val="0070C0"/>
          <w:sz w:val="21"/>
          <w:szCs w:val="21"/>
        </w:rPr>
        <w:t>て、</w:t>
      </w:r>
      <w:r w:rsidR="006D71B6" w:rsidRPr="006D71B6">
        <w:rPr>
          <w:rFonts w:hAnsi="ＭＳ 明朝" w:hint="eastAsia"/>
          <w:i/>
          <w:iCs/>
          <w:color w:val="0070C0"/>
          <w:sz w:val="21"/>
          <w:szCs w:val="21"/>
        </w:rPr>
        <w:t>別添資料の「様式：積算用総括表」中の「再委託・共同実施総括表」様式を活用の上、</w:t>
      </w:r>
      <w:r w:rsidR="006D71B6">
        <w:rPr>
          <w:rFonts w:hAnsi="ＭＳ 明朝" w:hint="eastAsia"/>
          <w:i/>
          <w:iCs/>
          <w:color w:val="0070C0"/>
          <w:sz w:val="21"/>
          <w:szCs w:val="21"/>
        </w:rPr>
        <w:t>作成してください。</w:t>
      </w:r>
    </w:p>
    <w:p w14:paraId="4183DEF5" w14:textId="0139951E" w:rsidR="0006484A" w:rsidRDefault="0006484A" w:rsidP="00091149">
      <w:pPr>
        <w:pStyle w:val="af1"/>
        <w:ind w:leftChars="100" w:left="210"/>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19E09EE8" w:rsidR="00E45CCF" w:rsidRPr="00747E9C" w:rsidRDefault="00E45CCF" w:rsidP="00E45CCF">
      <w:pPr>
        <w:pStyle w:val="af1"/>
        <w:rPr>
          <w:rFonts w:hAnsi="ＭＳ 明朝"/>
          <w:color w:val="000000" w:themeColor="text1"/>
          <w:sz w:val="21"/>
          <w:szCs w:val="21"/>
        </w:rPr>
      </w:pPr>
      <w:r w:rsidRPr="00747E9C">
        <w:rPr>
          <w:rFonts w:hAnsi="ＭＳ 明朝" w:hint="eastAsia"/>
          <w:color w:val="000000" w:themeColor="text1"/>
          <w:sz w:val="21"/>
          <w:szCs w:val="21"/>
        </w:rPr>
        <w:lastRenderedPageBreak/>
        <w:t>(</w:t>
      </w:r>
      <w:r>
        <w:rPr>
          <w:rFonts w:hAnsi="ＭＳ 明朝" w:hint="eastAsia"/>
          <w:color w:val="000000" w:themeColor="text1"/>
          <w:sz w:val="21"/>
          <w:szCs w:val="21"/>
        </w:rPr>
        <w:t>4</w:t>
      </w:r>
      <w:r w:rsidRPr="00747E9C">
        <w:rPr>
          <w:rFonts w:hAnsi="ＭＳ 明朝" w:hint="eastAsia"/>
          <w:color w:val="000000" w:themeColor="text1"/>
          <w:sz w:val="21"/>
          <w:szCs w:val="21"/>
        </w:rPr>
        <w:t xml:space="preserve">) </w:t>
      </w:r>
      <w:r>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66F7E690"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Pr="00AF268F">
        <w:rPr>
          <w:rFonts w:hAnsi="ＭＳ 明朝" w:hint="eastAsia"/>
          <w:i/>
          <w:iCs/>
          <w:color w:val="0070C0"/>
          <w:sz w:val="21"/>
          <w:szCs w:val="21"/>
        </w:rPr>
        <w:t xml:space="preserve">(2) </w:t>
      </w:r>
      <w:r w:rsidR="00B530E5" w:rsidRPr="00B530E5">
        <w:rPr>
          <w:rFonts w:hAnsi="ＭＳ 明朝" w:hint="eastAsia"/>
          <w:i/>
          <w:iCs/>
          <w:color w:val="0070C0"/>
          <w:sz w:val="21"/>
          <w:szCs w:val="21"/>
        </w:rPr>
        <w:t>委託先／研究分担先／分室総括表</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別添資料の「様式：積算用総括表」</w:t>
      </w:r>
      <w:r>
        <w:rPr>
          <w:rFonts w:hAnsi="ＭＳ 明朝" w:hint="eastAsia"/>
          <w:i/>
          <w:iCs/>
          <w:color w:val="0070C0"/>
          <w:sz w:val="21"/>
          <w:szCs w:val="21"/>
        </w:rPr>
        <w:t>中の</w:t>
      </w:r>
      <w:r w:rsidRPr="006D71B6">
        <w:rPr>
          <w:rFonts w:hAnsi="ＭＳ 明朝" w:hint="eastAsia"/>
          <w:i/>
          <w:iCs/>
          <w:color w:val="0070C0"/>
          <w:sz w:val="21"/>
          <w:szCs w:val="21"/>
        </w:rPr>
        <w:t>「</w:t>
      </w:r>
      <w:r>
        <w:rPr>
          <w:rFonts w:hAnsi="ＭＳ 明朝" w:hint="eastAsia"/>
          <w:i/>
          <w:iCs/>
          <w:color w:val="0070C0"/>
          <w:sz w:val="21"/>
          <w:szCs w:val="21"/>
        </w:rPr>
        <w:t>項目別明細表</w:t>
      </w:r>
      <w:r w:rsidRPr="006D71B6">
        <w:rPr>
          <w:rFonts w:hAnsi="ＭＳ 明朝" w:hint="eastAsia"/>
          <w:i/>
          <w:iCs/>
          <w:color w:val="0070C0"/>
          <w:sz w:val="21"/>
          <w:szCs w:val="21"/>
        </w:rPr>
        <w:t>」様式</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7B0D472D" w14:textId="0FC11242" w:rsidR="00091149" w:rsidRPr="00B530E5" w:rsidRDefault="00AF268F" w:rsidP="00BB5E4B">
      <w:pPr>
        <w:pStyle w:val="af1"/>
        <w:numPr>
          <w:ilvl w:val="0"/>
          <w:numId w:val="48"/>
        </w:numPr>
        <w:rPr>
          <w:rFonts w:hAnsi="ＭＳ 明朝"/>
          <w:color w:val="0070C0"/>
          <w:spacing w:val="0"/>
          <w:sz w:val="21"/>
          <w:szCs w:val="21"/>
        </w:rPr>
      </w:pPr>
      <w:r w:rsidRPr="00BB5E4B">
        <w:rPr>
          <w:rFonts w:hAnsi="ＭＳ 明朝" w:hint="eastAsia"/>
          <w:i/>
          <w:iCs/>
          <w:color w:val="0070C0"/>
          <w:sz w:val="21"/>
          <w:szCs w:val="21"/>
        </w:rPr>
        <w:t>再委託先・共同実施先分については</w:t>
      </w:r>
      <w:r w:rsidR="00BB5E4B" w:rsidRPr="00BB5E4B">
        <w:rPr>
          <w:rFonts w:hAnsi="ＭＳ 明朝" w:hint="eastAsia"/>
          <w:i/>
          <w:iCs/>
          <w:color w:val="0070C0"/>
          <w:sz w:val="21"/>
          <w:szCs w:val="21"/>
        </w:rPr>
        <w:t>本提案書</w:t>
      </w:r>
      <w:r w:rsidR="00503ECF">
        <w:rPr>
          <w:rFonts w:hAnsi="ＭＳ 明朝" w:hint="eastAsia"/>
          <w:i/>
          <w:iCs/>
          <w:color w:val="0070C0"/>
          <w:sz w:val="21"/>
          <w:szCs w:val="21"/>
        </w:rPr>
        <w:t>上で作成は</w:t>
      </w:r>
      <w:r w:rsidRPr="00BB5E4B">
        <w:rPr>
          <w:rFonts w:hAnsi="ＭＳ 明朝" w:hint="eastAsia"/>
          <w:i/>
          <w:iCs/>
          <w:color w:val="0070C0"/>
          <w:sz w:val="21"/>
          <w:szCs w:val="21"/>
        </w:rPr>
        <w:t>不要ですが、</w:t>
      </w:r>
      <w:r w:rsidR="00BB5E4B" w:rsidRPr="00BB5E4B">
        <w:rPr>
          <w:rFonts w:hAnsi="ＭＳ 明朝" w:hint="eastAsia"/>
          <w:i/>
          <w:iCs/>
          <w:color w:val="0070C0"/>
          <w:sz w:val="21"/>
          <w:szCs w:val="21"/>
        </w:rPr>
        <w:t>審査の過程で</w:t>
      </w:r>
      <w:r w:rsidRPr="00BB5E4B">
        <w:rPr>
          <w:rFonts w:hAnsi="ＭＳ 明朝" w:hint="eastAsia"/>
          <w:i/>
          <w:iCs/>
          <w:color w:val="0070C0"/>
          <w:sz w:val="21"/>
          <w:szCs w:val="21"/>
        </w:rPr>
        <w:t>積算根拠について確認させていただく場合</w:t>
      </w:r>
      <w:r w:rsidR="00BB5E4B" w:rsidRPr="00BB5E4B">
        <w:rPr>
          <w:rFonts w:hAnsi="ＭＳ 明朝" w:hint="eastAsia"/>
          <w:i/>
          <w:iCs/>
          <w:color w:val="0070C0"/>
          <w:sz w:val="21"/>
          <w:szCs w:val="21"/>
        </w:rPr>
        <w:t>も</w:t>
      </w:r>
      <w:r w:rsidRPr="00BB5E4B">
        <w:rPr>
          <w:rFonts w:hAnsi="ＭＳ 明朝" w:hint="eastAsia"/>
          <w:i/>
          <w:iCs/>
          <w:color w:val="0070C0"/>
          <w:sz w:val="21"/>
          <w:szCs w:val="21"/>
        </w:rPr>
        <w:t>ございますので、この表に準じて項目別明細表</w:t>
      </w:r>
      <w:r w:rsidR="00BB5E4B" w:rsidRPr="00BB5E4B">
        <w:rPr>
          <w:rFonts w:hAnsi="ＭＳ 明朝" w:hint="eastAsia"/>
          <w:i/>
          <w:iCs/>
          <w:color w:val="0070C0"/>
          <w:sz w:val="21"/>
          <w:szCs w:val="21"/>
        </w:rPr>
        <w:t>を作成してください</w:t>
      </w:r>
      <w:r w:rsidR="00B530E5">
        <w:rPr>
          <w:rFonts w:hAnsi="ＭＳ 明朝" w:hint="eastAsia"/>
          <w:i/>
          <w:iCs/>
          <w:color w:val="0070C0"/>
          <w:sz w:val="21"/>
          <w:szCs w:val="21"/>
        </w:rPr>
        <w:t>。</w:t>
      </w:r>
    </w:p>
    <w:p w14:paraId="56ADD08E" w14:textId="7E1B3B88"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Pr="00B530E5">
        <w:rPr>
          <w:rFonts w:hAnsi="ＭＳ 明朝" w:hint="eastAsia"/>
          <w:i/>
          <w:iCs/>
          <w:color w:val="0070C0"/>
          <w:sz w:val="21"/>
          <w:szCs w:val="21"/>
        </w:rPr>
        <w:t>契約締結や検査時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77777777"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BA5E932" w14:textId="205C11B8" w:rsidR="004F5BFA" w:rsidRPr="00747E9C" w:rsidRDefault="00BB5E4B" w:rsidP="004F5BFA">
      <w:pPr>
        <w:pStyle w:val="af1"/>
        <w:rPr>
          <w:color w:val="000000" w:themeColor="text1"/>
        </w:rPr>
      </w:pPr>
      <w:r w:rsidRPr="00BB5E4B">
        <w:rPr>
          <w:noProof/>
        </w:rPr>
        <w:drawing>
          <wp:inline distT="0" distB="0" distL="0" distR="0" wp14:anchorId="64AD39B3" wp14:editId="475A3AFB">
            <wp:extent cx="5802959" cy="6829425"/>
            <wp:effectExtent l="0" t="0" r="7620" b="0"/>
            <wp:docPr id="1656602790"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6825" cy="6833975"/>
                    </a:xfrm>
                    <a:prstGeom prst="rect">
                      <a:avLst/>
                    </a:prstGeom>
                    <a:noFill/>
                    <a:ln>
                      <a:noFill/>
                    </a:ln>
                  </pic:spPr>
                </pic:pic>
              </a:graphicData>
            </a:graphic>
          </wp:inline>
        </w:drawing>
      </w:r>
    </w:p>
    <w:p w14:paraId="6DA6D5E9" w14:textId="77777777" w:rsidR="00BB5E4B" w:rsidRDefault="00BB5E4B"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70C5C0FE" w:rsidR="004F5BFA" w:rsidRPr="00747E9C" w:rsidRDefault="0095188C"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8</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2C915872" w:rsidR="00E93B86" w:rsidRDefault="002433DD" w:rsidP="00E93B86">
      <w:pPr>
        <w:pStyle w:val="af1"/>
        <w:rPr>
          <w:rFonts w:hAnsi="ＭＳ 明朝"/>
          <w:color w:val="000000" w:themeColor="text1"/>
          <w:spacing w:val="0"/>
          <w:sz w:val="21"/>
          <w:szCs w:val="21"/>
        </w:rPr>
      </w:pPr>
      <w:r>
        <w:rPr>
          <w:rFonts w:hAnsi="ＭＳ 明朝" w:hint="eastAsia"/>
          <w:color w:val="000000" w:themeColor="text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4BC65A55"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について説明してください。（再委託先・共同実施先分も含みます）。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570B6260" w:rsidR="00E93B86" w:rsidRPr="00747E9C" w:rsidRDefault="002433DD" w:rsidP="00E93B86">
      <w:pPr>
        <w:pStyle w:val="af1"/>
        <w:rPr>
          <w:rFonts w:hAnsi="ＭＳ 明朝"/>
          <w:color w:val="000000" w:themeColor="text1"/>
          <w:sz w:val="21"/>
          <w:szCs w:val="21"/>
        </w:rPr>
      </w:pPr>
      <w:r>
        <w:rPr>
          <w:rFonts w:hAnsi="ＭＳ 明朝" w:hint="eastAsia"/>
          <w:color w:val="000000" w:themeColor="text1"/>
          <w:szCs w:val="21"/>
        </w:rPr>
        <w:t>（2）</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4C4CCCDE"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受託を希望している研究と類似する自社研究を明確に区別できることを説明してください。（再委託先</w:t>
      </w:r>
      <w:r>
        <w:rPr>
          <w:rFonts w:hAnsi="ＭＳ 明朝" w:hint="eastAsia"/>
          <w:i/>
          <w:iCs/>
          <w:color w:val="0070C0"/>
          <w:sz w:val="21"/>
          <w:szCs w:val="21"/>
        </w:rPr>
        <w:t>・共同実施先分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061DC1DB"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（3）</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5404077B"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、研究開発統括責任者候補及び各法人の研究開発責任者</w:t>
      </w:r>
      <w:r w:rsidRPr="004F5BFA">
        <w:rPr>
          <w:rFonts w:hAnsi="ＭＳ 明朝" w:hint="eastAsia"/>
          <w:i/>
          <w:iCs/>
          <w:color w:val="0070C0"/>
          <w:sz w:val="21"/>
          <w:szCs w:val="21"/>
        </w:rPr>
        <w:t>（再委託先・共同実施先分も含む）</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512A6E65" w:rsidR="004F5BFA" w:rsidRDefault="004F5BFA" w:rsidP="004F5BFA">
      <w:pPr>
        <w:pStyle w:val="af1"/>
        <w:numPr>
          <w:ilvl w:val="0"/>
          <w:numId w:val="48"/>
        </w:numPr>
        <w:rPr>
          <w:rFonts w:hAnsi="ＭＳ 明朝"/>
          <w:i/>
          <w:iCs/>
          <w:color w:val="0070C0"/>
          <w:sz w:val="21"/>
          <w:szCs w:val="21"/>
        </w:rPr>
      </w:pPr>
      <w:bookmarkStart w:id="10" w:name="_Hlk181880459"/>
      <w:r>
        <w:rPr>
          <w:rFonts w:hAnsi="ＭＳ 明朝" w:hint="eastAsia"/>
          <w:i/>
          <w:iCs/>
          <w:color w:val="0070C0"/>
          <w:sz w:val="21"/>
          <w:szCs w:val="21"/>
        </w:rPr>
        <w:t>研究開発統括責任者候補</w:t>
      </w:r>
      <w:bookmarkEnd w:id="10"/>
      <w:r>
        <w:rPr>
          <w:rFonts w:hAnsi="ＭＳ 明朝" w:hint="eastAsia"/>
          <w:i/>
          <w:iCs/>
          <w:color w:val="0070C0"/>
          <w:sz w:val="21"/>
          <w:szCs w:val="21"/>
        </w:rPr>
        <w:t>及び各法人の研究開発責任者</w:t>
      </w:r>
      <w:r w:rsidR="000F5BF3">
        <w:rPr>
          <w:rFonts w:hAnsi="ＭＳ 明朝" w:hint="eastAsia"/>
          <w:i/>
          <w:iCs/>
          <w:color w:val="0070C0"/>
          <w:sz w:val="21"/>
          <w:szCs w:val="21"/>
        </w:rPr>
        <w:t>（再委託先・共同実施先含む）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w:t>
      </w:r>
      <w:r w:rsidRPr="00810E8C">
        <w:rPr>
          <w:rFonts w:hAnsi="ＭＳ 明朝" w:hint="eastAsia"/>
          <w:i/>
          <w:iCs/>
          <w:color w:val="0070C0"/>
          <w:sz w:val="18"/>
          <w:szCs w:val="18"/>
        </w:rPr>
        <w:lastRenderedPageBreak/>
        <w:t>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5E76466" w:rsidR="004F5BFA" w:rsidRPr="00055A82"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123A2B1" w14:textId="0DF3679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268782CD"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0F5BF3">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7B8B098E" w:rsidR="00C73B05" w:rsidRDefault="007E0FED"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C73B05" w:rsidRPr="00BE3416">
        <w:rPr>
          <w:rFonts w:asciiTheme="minorEastAsia" w:eastAsiaTheme="minorEastAsia" w:hAnsiTheme="minorEastAsia" w:hint="eastAsia"/>
          <w:szCs w:val="21"/>
        </w:rPr>
        <w:t>研究開発統括責任者候補：</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810E8C"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3DE7F2F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9B7381">
              <w:rPr>
                <w:rFonts w:asciiTheme="minorEastAsia" w:eastAsiaTheme="minorEastAsia" w:hAnsiTheme="minorEastAsia" w:hint="eastAsia"/>
                <w:i/>
                <w:iCs/>
                <w:color w:val="0070C0"/>
                <w:szCs w:val="21"/>
              </w:rPr>
              <w:t>企業</w:t>
            </w:r>
            <w:r w:rsidR="001337C5">
              <w:rPr>
                <w:rFonts w:asciiTheme="minorEastAsia" w:eastAsiaTheme="minorEastAsia" w:hAnsiTheme="minorEastAsia" w:hint="eastAsia"/>
                <w:i/>
                <w:iCs/>
                <w:color w:val="0070C0"/>
                <w:szCs w:val="21"/>
              </w:rPr>
              <w:t>（日本）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59D6B6F2"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EB6524">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810E8C" w:rsidRPr="001337C5" w:rsidRDefault="001337C5" w:rsidP="001337C5">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337C5">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24923EEB"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EB652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3CD41B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35F90156"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EB6524" w:rsidRPr="001337C5" w:rsidRDefault="00EB6524" w:rsidP="00EB652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398701B3"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C05FFB2" w14:textId="5A912FC2" w:rsidR="00BB5E4B" w:rsidRDefault="0095188C" w:rsidP="004F5BFA">
      <w:pPr>
        <w:pStyle w:val="af1"/>
        <w:rPr>
          <w:rFonts w:hAnsi="ＭＳ 明朝"/>
          <w:color w:val="000000" w:themeColor="text1"/>
          <w:sz w:val="21"/>
          <w:szCs w:val="21"/>
        </w:rPr>
      </w:pPr>
      <w:r>
        <w:rPr>
          <w:rFonts w:hAnsi="ＭＳ 明朝" w:hint="eastAsia"/>
          <w:color w:val="000000" w:themeColor="text1"/>
          <w:sz w:val="21"/>
          <w:szCs w:val="21"/>
        </w:rPr>
        <w:lastRenderedPageBreak/>
        <w:t>9</w:t>
      </w:r>
      <w:r w:rsidR="004F5BFA">
        <w:rPr>
          <w:rFonts w:hAnsi="ＭＳ 明朝" w:hint="eastAsia"/>
          <w:color w:val="000000" w:themeColor="text1"/>
          <w:sz w:val="21"/>
          <w:szCs w:val="21"/>
        </w:rPr>
        <w:t>．</w:t>
      </w:r>
      <w:r w:rsidR="00BB5E4B">
        <w:rPr>
          <w:rFonts w:hAnsi="ＭＳ 明朝" w:hint="eastAsia"/>
          <w:color w:val="000000" w:themeColor="text1"/>
          <w:sz w:val="21"/>
          <w:szCs w:val="21"/>
        </w:rPr>
        <w:t>その他</w:t>
      </w:r>
    </w:p>
    <w:p w14:paraId="26749E73" w14:textId="112472E8"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（1）</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5C0DE6C3"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8E6DC3">
        <w:rPr>
          <w:rFonts w:hAnsi="ＭＳ 明朝" w:hint="eastAsia"/>
          <w:color w:val="000000" w:themeColor="text1"/>
          <w:sz w:val="21"/>
          <w:szCs w:val="21"/>
        </w:rPr>
        <w:t>提案</w:t>
      </w:r>
      <w:r w:rsidRPr="00747E9C">
        <w:rPr>
          <w:rFonts w:hAnsi="ＭＳ 明朝" w:hint="eastAsia"/>
          <w:color w:val="000000" w:themeColor="text1"/>
          <w:sz w:val="21"/>
          <w:szCs w:val="21"/>
        </w:rPr>
        <w:t>テーマの契約に際して、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Pr="00747E9C" w:rsidRDefault="004F5BFA" w:rsidP="004F5BFA">
      <w:pPr>
        <w:pStyle w:val="af1"/>
        <w:rPr>
          <w:rFonts w:hAnsi="ＭＳ 明朝"/>
          <w:color w:val="000000" w:themeColor="text1"/>
          <w:spacing w:val="0"/>
        </w:rPr>
      </w:pPr>
    </w:p>
    <w:p w14:paraId="574885C3" w14:textId="7471CEC8" w:rsidR="004F5BFA" w:rsidRPr="00FB1F8B" w:rsidRDefault="002433DD" w:rsidP="004F5BFA">
      <w:pPr>
        <w:pStyle w:val="af1"/>
        <w:rPr>
          <w:rFonts w:hAnsi="ＭＳ 明朝"/>
          <w:color w:val="000000" w:themeColor="text1"/>
          <w:sz w:val="21"/>
          <w:szCs w:val="21"/>
        </w:rPr>
      </w:pPr>
      <w:r>
        <w:rPr>
          <w:rFonts w:hAnsi="ＭＳ 明朝" w:hint="eastAsia"/>
          <w:color w:val="000000" w:themeColor="text1"/>
          <w:szCs w:val="21"/>
        </w:rPr>
        <w:t>（2）</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77777777" w:rsidR="00091149" w:rsidRPr="00747E9C"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footerReference w:type="even" r:id="rId19"/>
      <w:footerReference w:type="default" r:id="rId2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71F1A" w14:textId="77777777" w:rsidR="00AD6586" w:rsidRDefault="00AD6586">
      <w:r>
        <w:separator/>
      </w:r>
    </w:p>
  </w:endnote>
  <w:endnote w:type="continuationSeparator" w:id="0">
    <w:p w14:paraId="2D1F9B3B" w14:textId="77777777" w:rsidR="00AD6586" w:rsidRDefault="00AD6586">
      <w:r>
        <w:continuationSeparator/>
      </w:r>
    </w:p>
  </w:endnote>
  <w:endnote w:type="continuationNotice" w:id="1">
    <w:p w14:paraId="112B1E5D" w14:textId="77777777" w:rsidR="00AD6586" w:rsidRDefault="00AD6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75844" w14:textId="77777777" w:rsidR="00AD6586" w:rsidRDefault="00AD6586">
      <w:r>
        <w:separator/>
      </w:r>
    </w:p>
  </w:footnote>
  <w:footnote w:type="continuationSeparator" w:id="0">
    <w:p w14:paraId="60129C2C" w14:textId="77777777" w:rsidR="00AD6586" w:rsidRDefault="00AD6586">
      <w:r>
        <w:continuationSeparator/>
      </w:r>
    </w:p>
  </w:footnote>
  <w:footnote w:type="continuationNotice" w:id="1">
    <w:p w14:paraId="6893823B" w14:textId="77777777" w:rsidR="00AD6586" w:rsidRDefault="00AD65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5C75"/>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2F4"/>
    <w:rsid w:val="00037CDC"/>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815"/>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138"/>
    <w:rsid w:val="001057A1"/>
    <w:rsid w:val="00105D91"/>
    <w:rsid w:val="00105FCC"/>
    <w:rsid w:val="0010676E"/>
    <w:rsid w:val="001078AB"/>
    <w:rsid w:val="00107DAA"/>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564"/>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5F1A"/>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2EF6"/>
    <w:rsid w:val="002636F9"/>
    <w:rsid w:val="002653C2"/>
    <w:rsid w:val="00265750"/>
    <w:rsid w:val="002659BF"/>
    <w:rsid w:val="00266BFE"/>
    <w:rsid w:val="00266CAD"/>
    <w:rsid w:val="00266EBF"/>
    <w:rsid w:val="00267220"/>
    <w:rsid w:val="00270029"/>
    <w:rsid w:val="00270766"/>
    <w:rsid w:val="00270FF6"/>
    <w:rsid w:val="00271F87"/>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7B6"/>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1F7"/>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175F"/>
    <w:rsid w:val="0032374A"/>
    <w:rsid w:val="00324422"/>
    <w:rsid w:val="00324FB8"/>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82B"/>
    <w:rsid w:val="003B3A5F"/>
    <w:rsid w:val="003B3E8C"/>
    <w:rsid w:val="003B410C"/>
    <w:rsid w:val="003B4B05"/>
    <w:rsid w:val="003B4BAC"/>
    <w:rsid w:val="003B5A91"/>
    <w:rsid w:val="003B717E"/>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4FD2"/>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1CA3"/>
    <w:rsid w:val="005924FE"/>
    <w:rsid w:val="0059253B"/>
    <w:rsid w:val="005927CE"/>
    <w:rsid w:val="00592AE0"/>
    <w:rsid w:val="00593875"/>
    <w:rsid w:val="00593EB9"/>
    <w:rsid w:val="00594F9E"/>
    <w:rsid w:val="00595370"/>
    <w:rsid w:val="005969F7"/>
    <w:rsid w:val="005A0801"/>
    <w:rsid w:val="005A0B25"/>
    <w:rsid w:val="005A3054"/>
    <w:rsid w:val="005A602E"/>
    <w:rsid w:val="005A6170"/>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26E6"/>
    <w:rsid w:val="006238F2"/>
    <w:rsid w:val="00624AD5"/>
    <w:rsid w:val="00624D30"/>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3FD"/>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5D5"/>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4BA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88C"/>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2EF7"/>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1B24"/>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6586"/>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128"/>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4AE7"/>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6FA"/>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27607"/>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0DC"/>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47C"/>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73E"/>
    <w:rsid w:val="00EE388E"/>
    <w:rsid w:val="00EE43C9"/>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34A"/>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1F9"/>
    <w:rsid w:val="00F74E4A"/>
    <w:rsid w:val="00F75164"/>
    <w:rsid w:val="00F75A81"/>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 w:val="54DA8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do.go.jp/itaku-gyomu/yakkan.html" TargetMode="External"/><Relationship Id="rId13" Type="http://schemas.openxmlformats.org/officeDocument/2006/relationships/hyperlink" Target="https://www.nedo.go.jp/itaku-gyomu/yakkan.html" TargetMode="External"/><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s://www.nedo.go.jp/itaku-gyomu/manual.html"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yakkan.html" TargetMode="External"/><Relationship Id="rId5" Type="http://schemas.openxmlformats.org/officeDocument/2006/relationships/footnotes" Target="footnotes.xml"/><Relationship Id="rId15" Type="http://schemas.openxmlformats.org/officeDocument/2006/relationships/hyperlink" Target="https://www.nedo.go.jp/itaku-gyomu/yakkan.html" TargetMode="External"/><Relationship Id="rId10" Type="http://schemas.openxmlformats.org/officeDocument/2006/relationships/hyperlink" Target="https://www.nedo.go.jp/itaku-gyomu/manual.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4573</Words>
  <Characters>4666</Characters>
  <Application>Microsoft Office Word</Application>
  <DocSecurity>0</DocSecurity>
  <Lines>358</Lines>
  <Paragraphs>384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2026-03-19T03:41:00Z</dcterms:created>
  <dcterms:modified xsi:type="dcterms:W3CDTF">2026-03-19T13:22:00Z</dcterms:modified>
</cp:coreProperties>
</file>